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A8" w:rsidRPr="00B821AF" w:rsidRDefault="00B821AF">
      <w:pPr>
        <w:rPr>
          <w:sz w:val="40"/>
          <w:szCs w:val="40"/>
        </w:rPr>
      </w:pPr>
      <w:r w:rsidRPr="00B821AF">
        <w:rPr>
          <w:sz w:val="40"/>
          <w:szCs w:val="40"/>
        </w:rPr>
        <w:t>A clinical psychologist hypothesizes that listening to an inspirational tape will lead one to be in a better mood.  To test this, she had 50 people listen to an hour long inspirational tape.  Another 50 people listen to white noise (static) for an hour.  She then had both groups rate their mood on a 10 point scale. 39 of the people who listened to the inspiration tape reported their mood as being 7 points or above, while the people who listened to the white noise only 15 people reported their mood as being above 7 points on the rating scale.</w:t>
      </w:r>
    </w:p>
    <w:p w:rsidR="00B821AF" w:rsidRPr="00B821AF" w:rsidRDefault="00B821AF">
      <w:pPr>
        <w:rPr>
          <w:sz w:val="36"/>
          <w:szCs w:val="36"/>
        </w:rPr>
      </w:pPr>
      <w:r w:rsidRPr="00B821AF">
        <w:rPr>
          <w:sz w:val="36"/>
          <w:szCs w:val="36"/>
        </w:rPr>
        <w:t>IV =</w:t>
      </w:r>
      <w:r w:rsidR="004C4144">
        <w:rPr>
          <w:sz w:val="36"/>
          <w:szCs w:val="36"/>
        </w:rPr>
        <w:t xml:space="preserve">                                                   HYPOTHESIS=</w:t>
      </w:r>
    </w:p>
    <w:p w:rsidR="00B821AF" w:rsidRPr="00B821AF" w:rsidRDefault="00B821AF">
      <w:pPr>
        <w:rPr>
          <w:sz w:val="36"/>
          <w:szCs w:val="36"/>
        </w:rPr>
      </w:pPr>
      <w:r w:rsidRPr="00B821AF">
        <w:rPr>
          <w:sz w:val="36"/>
          <w:szCs w:val="36"/>
        </w:rPr>
        <w:t>DV=</w:t>
      </w:r>
      <w:r w:rsidR="004C4144">
        <w:rPr>
          <w:sz w:val="36"/>
          <w:szCs w:val="36"/>
        </w:rPr>
        <w:t xml:space="preserve">                                                   CONCLUSION=</w:t>
      </w:r>
    </w:p>
    <w:p w:rsidR="00B821AF" w:rsidRPr="00B821AF" w:rsidRDefault="00B821AF">
      <w:pPr>
        <w:rPr>
          <w:sz w:val="36"/>
          <w:szCs w:val="36"/>
        </w:rPr>
      </w:pPr>
      <w:r w:rsidRPr="00B821AF">
        <w:rPr>
          <w:sz w:val="36"/>
          <w:szCs w:val="36"/>
        </w:rPr>
        <w:t>CG=</w:t>
      </w:r>
    </w:p>
    <w:p w:rsidR="00B821AF" w:rsidRPr="00B821AF" w:rsidRDefault="00B821AF">
      <w:pPr>
        <w:rPr>
          <w:sz w:val="36"/>
          <w:szCs w:val="36"/>
        </w:rPr>
      </w:pPr>
      <w:r w:rsidRPr="00B821AF">
        <w:rPr>
          <w:sz w:val="36"/>
          <w:szCs w:val="36"/>
        </w:rPr>
        <w:t>EG=</w:t>
      </w:r>
    </w:p>
    <w:p w:rsidR="00B821AF" w:rsidRPr="00B821AF" w:rsidRDefault="00B821AF">
      <w:pPr>
        <w:rPr>
          <w:sz w:val="36"/>
          <w:szCs w:val="36"/>
        </w:rPr>
      </w:pPr>
    </w:p>
    <w:p w:rsidR="00B821AF" w:rsidRPr="00B821AF" w:rsidRDefault="00B821AF">
      <w:pPr>
        <w:rPr>
          <w:sz w:val="36"/>
          <w:szCs w:val="36"/>
        </w:rPr>
      </w:pPr>
      <w:bookmarkStart w:id="0" w:name="_GoBack"/>
      <w:bookmarkEnd w:id="0"/>
    </w:p>
    <w:p w:rsidR="00B821AF" w:rsidRDefault="00B821AF"/>
    <w:sectPr w:rsidR="00B8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AF"/>
    <w:rsid w:val="00047D3B"/>
    <w:rsid w:val="004C4144"/>
    <w:rsid w:val="00851AA8"/>
    <w:rsid w:val="00B8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Lisa</dc:creator>
  <cp:keywords/>
  <dc:description/>
  <cp:lastModifiedBy>Lee, Lisa</cp:lastModifiedBy>
  <cp:revision>3</cp:revision>
  <cp:lastPrinted>2012-09-18T10:26:00Z</cp:lastPrinted>
  <dcterms:created xsi:type="dcterms:W3CDTF">2012-09-18T10:16:00Z</dcterms:created>
  <dcterms:modified xsi:type="dcterms:W3CDTF">2012-09-18T11:00:00Z</dcterms:modified>
</cp:coreProperties>
</file>