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C" w:rsidRPr="00CC16C8" w:rsidRDefault="00B8485C" w:rsidP="00B8485C">
      <w:pPr>
        <w:spacing w:line="360" w:lineRule="auto"/>
        <w:rPr>
          <w:b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CC16C8">
            <w:rPr>
              <w:b/>
              <w:sz w:val="20"/>
              <w:szCs w:val="20"/>
            </w:rPr>
            <w:t>CH.</w:t>
          </w:r>
        </w:smartTag>
      </w:smartTag>
      <w:r>
        <w:rPr>
          <w:b/>
          <w:sz w:val="20"/>
          <w:szCs w:val="20"/>
        </w:rPr>
        <w:t xml:space="preserve"> 3:</w:t>
      </w:r>
      <w:r>
        <w:rPr>
          <w:b/>
          <w:sz w:val="20"/>
          <w:szCs w:val="20"/>
        </w:rPr>
        <w:tab/>
        <w:t>COMMUNITIES, BIOMES, AND ECOSYSTEMS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RFC # 3</w:t>
      </w:r>
    </w:p>
    <w:p w:rsidR="00B8485C" w:rsidRPr="00802DDD" w:rsidRDefault="00B8485C" w:rsidP="00B8485C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C16C8">
        <w:rPr>
          <w:sz w:val="20"/>
          <w:szCs w:val="20"/>
        </w:rPr>
        <w:t xml:space="preserve">Read the following questions,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read from </w:t>
      </w:r>
      <w:r>
        <w:rPr>
          <w:sz w:val="20"/>
          <w:szCs w:val="20"/>
          <w:u w:val="single"/>
        </w:rPr>
        <w:t>Terrestrial Biomes (p 65</w:t>
      </w:r>
      <w:r w:rsidRPr="00802DDD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to </w:t>
      </w:r>
      <w:r>
        <w:rPr>
          <w:sz w:val="20"/>
          <w:szCs w:val="20"/>
          <w:u w:val="single"/>
        </w:rPr>
        <w:t>Major Land Biomes (p66)</w:t>
      </w:r>
      <w:r>
        <w:rPr>
          <w:sz w:val="20"/>
          <w:szCs w:val="20"/>
        </w:rPr>
        <w:t xml:space="preserve">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answer the following questions</w:t>
      </w:r>
      <w:r>
        <w:rPr>
          <w:sz w:val="20"/>
          <w:szCs w:val="20"/>
        </w:rPr>
        <w:t xml:space="preserve"> on your own paper in </w:t>
      </w:r>
      <w:r w:rsidRPr="00802DDD">
        <w:rPr>
          <w:b/>
          <w:sz w:val="20"/>
          <w:szCs w:val="20"/>
        </w:rPr>
        <w:t>COMPLETE SENTENCES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MAIN Idea of Section 2?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Contrast weather and climate.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latitude?  From what and to what does latitude range?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proofErr w:type="gramStart"/>
      <w:r>
        <w:rPr>
          <w:sz w:val="20"/>
          <w:szCs w:val="20"/>
        </w:rPr>
        <w:t>is the Earth’s surface</w:t>
      </w:r>
      <w:proofErr w:type="gramEnd"/>
      <w:r>
        <w:rPr>
          <w:sz w:val="20"/>
          <w:szCs w:val="20"/>
        </w:rPr>
        <w:t xml:space="preserve"> heated differently in different areas and what do ecologists call these areas?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other abiotic factors, in addition to latitude, affect climate?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One more time, what is a biome?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can affect the composition of a biome?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Using Figure 6: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biomes have the highest average temperature?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Which biome has the lowest average temperature?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biome has the most annual precipitation?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Which biome has the least annual precipitation?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average temperature range of a temperate forest?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Approximately how much annual precipitation does a tropical seasonal forest get?</w:t>
      </w:r>
    </w:p>
    <w:p w:rsidR="00B8485C" w:rsidRDefault="00B8485C" w:rsidP="00B8485C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Using Figure 7: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creates winds?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Where do distinct global wind systems transport cold air?  Warm air?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Where do ocean currents carry warm water?  What happens to it once it gets there?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three important greenhouse gases and how they warm the surface of the Earth.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ozone layer and what does it do?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 atmospheric studies indicate about chlorofluorocarbons (CFCs)?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mainly responsible for the measured increase of carbon dioxide in the atmosphere and what has happened </w:t>
      </w:r>
      <w:proofErr w:type="spellStart"/>
      <w:r>
        <w:rPr>
          <w:sz w:val="20"/>
          <w:szCs w:val="20"/>
        </w:rPr>
        <w:t>tp</w:t>
      </w:r>
      <w:proofErr w:type="spellEnd"/>
      <w:r>
        <w:rPr>
          <w:sz w:val="20"/>
          <w:szCs w:val="20"/>
        </w:rPr>
        <w:t xml:space="preserve"> the average global temperature as a result?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Approximately how much did the average global temperature increase between 1958 and 2002? (use the graph)</w:t>
      </w:r>
    </w:p>
    <w:p w:rsidR="00B8485C" w:rsidRDefault="00B8485C" w:rsidP="00B8485C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Approximately how much did the concentration of carbon dioxide increase between 1958 and 2002? (use the graph)</w:t>
      </w:r>
    </w:p>
    <w:p w:rsidR="009611EE" w:rsidRDefault="00B8485C"/>
    <w:sectPr w:rsidR="009611EE" w:rsidSect="00B8485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D5"/>
    <w:multiLevelType w:val="hybridMultilevel"/>
    <w:tmpl w:val="796C87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161AE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C"/>
    <w:rsid w:val="0077024C"/>
    <w:rsid w:val="009E06EF"/>
    <w:rsid w:val="00B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dcterms:created xsi:type="dcterms:W3CDTF">2011-10-12T17:36:00Z</dcterms:created>
  <dcterms:modified xsi:type="dcterms:W3CDTF">2011-10-12T17:37:00Z</dcterms:modified>
</cp:coreProperties>
</file>