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A4" w:rsidRPr="00CC16C8" w:rsidRDefault="00BA7AA4" w:rsidP="00CC16C8">
      <w:pPr>
        <w:spacing w:line="360" w:lineRule="auto"/>
        <w:rPr>
          <w:b/>
          <w:sz w:val="20"/>
          <w:szCs w:val="20"/>
        </w:rPr>
      </w:pPr>
      <w:smartTag w:uri="urn:schemas-microsoft-com:office:smarttags" w:element="country-region">
        <w:smartTag w:uri="urn:schemas-microsoft-com:office:smarttags" w:element="place">
          <w:r w:rsidRPr="00CC16C8">
            <w:rPr>
              <w:b/>
              <w:sz w:val="20"/>
              <w:szCs w:val="20"/>
            </w:rPr>
            <w:t>CH.</w:t>
          </w:r>
        </w:smartTag>
      </w:smartTag>
      <w:r>
        <w:rPr>
          <w:b/>
          <w:sz w:val="20"/>
          <w:szCs w:val="20"/>
        </w:rPr>
        <w:t xml:space="preserve"> 4: POPULATION ECOLOGY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RFC # 2</w:t>
      </w:r>
    </w:p>
    <w:p w:rsidR="00BA7AA4" w:rsidRPr="00802DDD" w:rsidRDefault="00BA7AA4" w:rsidP="009450AA">
      <w:pPr>
        <w:numPr>
          <w:ilvl w:val="0"/>
          <w:numId w:val="1"/>
        </w:numPr>
        <w:spacing w:line="360" w:lineRule="auto"/>
        <w:rPr>
          <w:b/>
          <w:sz w:val="20"/>
          <w:szCs w:val="20"/>
        </w:rPr>
      </w:pPr>
      <w:r w:rsidRPr="00CC16C8">
        <w:rPr>
          <w:sz w:val="20"/>
          <w:szCs w:val="20"/>
        </w:rPr>
        <w:t xml:space="preserve">Read the following questions, </w:t>
      </w:r>
      <w:r w:rsidRPr="00CC16C8">
        <w:rPr>
          <w:b/>
          <w:sz w:val="20"/>
          <w:szCs w:val="20"/>
          <w:u w:val="single"/>
        </w:rPr>
        <w:t>then</w:t>
      </w:r>
      <w:r w:rsidRPr="00CC16C8">
        <w:rPr>
          <w:sz w:val="20"/>
          <w:szCs w:val="20"/>
        </w:rPr>
        <w:t xml:space="preserve"> </w:t>
      </w:r>
      <w:r>
        <w:rPr>
          <w:sz w:val="20"/>
          <w:szCs w:val="20"/>
        </w:rPr>
        <w:t xml:space="preserve">read from </w:t>
      </w:r>
      <w:r>
        <w:rPr>
          <w:sz w:val="20"/>
          <w:szCs w:val="20"/>
          <w:u w:val="single"/>
        </w:rPr>
        <w:t>Population growth rate (p 97</w:t>
      </w:r>
      <w:r w:rsidRPr="00802DDD">
        <w:rPr>
          <w:sz w:val="20"/>
          <w:szCs w:val="20"/>
          <w:u w:val="single"/>
        </w:rPr>
        <w:t>)</w:t>
      </w:r>
      <w:r>
        <w:rPr>
          <w:sz w:val="20"/>
          <w:szCs w:val="20"/>
        </w:rPr>
        <w:t xml:space="preserve"> to </w:t>
      </w:r>
      <w:r>
        <w:rPr>
          <w:sz w:val="20"/>
          <w:szCs w:val="20"/>
          <w:u w:val="single"/>
        </w:rPr>
        <w:t>Section 1 Assessment (p99)</w:t>
      </w:r>
      <w:r>
        <w:rPr>
          <w:sz w:val="20"/>
          <w:szCs w:val="20"/>
        </w:rPr>
        <w:t xml:space="preserve">, </w:t>
      </w:r>
      <w:r w:rsidRPr="00CC16C8">
        <w:rPr>
          <w:b/>
          <w:sz w:val="20"/>
          <w:szCs w:val="20"/>
          <w:u w:val="single"/>
        </w:rPr>
        <w:t>then</w:t>
      </w:r>
      <w:r w:rsidRPr="00CC16C8">
        <w:rPr>
          <w:sz w:val="20"/>
          <w:szCs w:val="20"/>
        </w:rPr>
        <w:t xml:space="preserve"> answer the following questions</w:t>
      </w:r>
      <w:r>
        <w:rPr>
          <w:sz w:val="20"/>
          <w:szCs w:val="20"/>
        </w:rPr>
        <w:t xml:space="preserve"> on your own paper in </w:t>
      </w:r>
      <w:r w:rsidRPr="00802DDD">
        <w:rPr>
          <w:b/>
          <w:sz w:val="20"/>
          <w:szCs w:val="20"/>
        </w:rPr>
        <w:t>COMPLETE SENTENCES</w:t>
      </w:r>
    </w:p>
    <w:p w:rsidR="00BA7AA4" w:rsidRDefault="00BA7AA4" w:rsidP="00691510">
      <w:pPr>
        <w:numPr>
          <w:ilvl w:val="1"/>
          <w:numId w:val="1"/>
        </w:numPr>
        <w:spacing w:line="360" w:lineRule="auto"/>
        <w:rPr>
          <w:sz w:val="20"/>
          <w:szCs w:val="20"/>
        </w:rPr>
      </w:pPr>
      <w:r>
        <w:rPr>
          <w:sz w:val="20"/>
          <w:szCs w:val="20"/>
        </w:rPr>
        <w:t>Contrast emigration and immigration.</w:t>
      </w:r>
      <w:bookmarkStart w:id="0" w:name="_GoBack"/>
      <w:bookmarkEnd w:id="0"/>
    </w:p>
    <w:p w:rsidR="00BA7AA4" w:rsidRDefault="00BA7AA4" w:rsidP="00691510">
      <w:pPr>
        <w:numPr>
          <w:ilvl w:val="1"/>
          <w:numId w:val="1"/>
        </w:numPr>
        <w:spacing w:line="360" w:lineRule="auto"/>
        <w:rPr>
          <w:sz w:val="20"/>
          <w:szCs w:val="20"/>
        </w:rPr>
      </w:pPr>
      <w:r>
        <w:rPr>
          <w:sz w:val="20"/>
          <w:szCs w:val="20"/>
        </w:rPr>
        <w:t xml:space="preserve">Contrast the </w:t>
      </w:r>
      <w:proofErr w:type="spellStart"/>
      <w:r>
        <w:rPr>
          <w:sz w:val="20"/>
          <w:szCs w:val="20"/>
        </w:rPr>
        <w:t>natality</w:t>
      </w:r>
      <w:proofErr w:type="spellEnd"/>
      <w:r>
        <w:rPr>
          <w:sz w:val="20"/>
          <w:szCs w:val="20"/>
        </w:rPr>
        <w:t xml:space="preserve"> and mortality of a population.</w:t>
      </w:r>
    </w:p>
    <w:p w:rsidR="00BA7AA4" w:rsidRDefault="00BA7AA4" w:rsidP="00691510">
      <w:pPr>
        <w:numPr>
          <w:ilvl w:val="1"/>
          <w:numId w:val="1"/>
        </w:numPr>
        <w:spacing w:line="360" w:lineRule="auto"/>
        <w:rPr>
          <w:sz w:val="20"/>
          <w:szCs w:val="20"/>
        </w:rPr>
      </w:pPr>
      <w:r>
        <w:rPr>
          <w:sz w:val="20"/>
          <w:szCs w:val="20"/>
        </w:rPr>
        <w:t>What does the population growth rate explain?</w:t>
      </w:r>
    </w:p>
    <w:p w:rsidR="00BA7AA4" w:rsidRDefault="00BA7AA4" w:rsidP="00691510">
      <w:pPr>
        <w:numPr>
          <w:ilvl w:val="1"/>
          <w:numId w:val="1"/>
        </w:numPr>
        <w:spacing w:line="360" w:lineRule="auto"/>
        <w:rPr>
          <w:sz w:val="20"/>
          <w:szCs w:val="20"/>
        </w:rPr>
      </w:pPr>
      <w:r>
        <w:rPr>
          <w:sz w:val="20"/>
          <w:szCs w:val="20"/>
        </w:rPr>
        <w:t xml:space="preserve">Why are </w:t>
      </w:r>
      <w:proofErr w:type="spellStart"/>
      <w:r>
        <w:rPr>
          <w:sz w:val="20"/>
          <w:szCs w:val="20"/>
        </w:rPr>
        <w:t>natality</w:t>
      </w:r>
      <w:proofErr w:type="spellEnd"/>
      <w:r>
        <w:rPr>
          <w:sz w:val="20"/>
          <w:szCs w:val="20"/>
        </w:rPr>
        <w:t xml:space="preserve"> and mortality more important in determining the PGR than emigration and immigration?</w:t>
      </w:r>
    </w:p>
    <w:p w:rsidR="00BA7AA4" w:rsidRDefault="00BA7AA4" w:rsidP="00691510">
      <w:pPr>
        <w:numPr>
          <w:ilvl w:val="1"/>
          <w:numId w:val="1"/>
        </w:numPr>
        <w:spacing w:line="360" w:lineRule="auto"/>
        <w:rPr>
          <w:sz w:val="20"/>
          <w:szCs w:val="20"/>
        </w:rPr>
      </w:pPr>
      <w:r>
        <w:rPr>
          <w:sz w:val="20"/>
          <w:szCs w:val="20"/>
        </w:rPr>
        <w:t>Of what is an S-shaped curved typical?</w:t>
      </w:r>
    </w:p>
    <w:p w:rsidR="00BA7AA4" w:rsidRDefault="00BA7AA4" w:rsidP="00691510">
      <w:pPr>
        <w:numPr>
          <w:ilvl w:val="1"/>
          <w:numId w:val="1"/>
        </w:numPr>
        <w:spacing w:line="360" w:lineRule="auto"/>
        <w:rPr>
          <w:sz w:val="20"/>
          <w:szCs w:val="20"/>
        </w:rPr>
      </w:pPr>
      <w:r>
        <w:rPr>
          <w:sz w:val="20"/>
          <w:szCs w:val="20"/>
        </w:rPr>
        <w:t>Until when will all populations grow exponentially?</w:t>
      </w:r>
    </w:p>
    <w:p w:rsidR="00BA7AA4" w:rsidRDefault="00BA7AA4" w:rsidP="00691510">
      <w:pPr>
        <w:numPr>
          <w:ilvl w:val="1"/>
          <w:numId w:val="1"/>
        </w:numPr>
        <w:spacing w:line="360" w:lineRule="auto"/>
        <w:rPr>
          <w:sz w:val="20"/>
          <w:szCs w:val="20"/>
        </w:rPr>
      </w:pPr>
      <w:r>
        <w:rPr>
          <w:sz w:val="20"/>
          <w:szCs w:val="20"/>
        </w:rPr>
        <w:t>What are the two mathematical models for population growth?</w:t>
      </w:r>
    </w:p>
    <w:p w:rsidR="00BA7AA4" w:rsidRDefault="00BA7AA4" w:rsidP="00691510">
      <w:pPr>
        <w:numPr>
          <w:ilvl w:val="1"/>
          <w:numId w:val="1"/>
        </w:numPr>
        <w:spacing w:line="360" w:lineRule="auto"/>
        <w:rPr>
          <w:sz w:val="20"/>
          <w:szCs w:val="20"/>
        </w:rPr>
      </w:pPr>
      <w:r>
        <w:rPr>
          <w:sz w:val="20"/>
          <w:szCs w:val="20"/>
        </w:rPr>
        <w:t>What does a J-shaped curve illustrate?</w:t>
      </w:r>
    </w:p>
    <w:p w:rsidR="00BA7AA4" w:rsidRDefault="00BA7AA4" w:rsidP="00691510">
      <w:pPr>
        <w:numPr>
          <w:ilvl w:val="1"/>
          <w:numId w:val="1"/>
        </w:numPr>
        <w:spacing w:line="360" w:lineRule="auto"/>
        <w:rPr>
          <w:sz w:val="20"/>
          <w:szCs w:val="20"/>
        </w:rPr>
      </w:pPr>
      <w:r>
        <w:rPr>
          <w:sz w:val="20"/>
          <w:szCs w:val="20"/>
        </w:rPr>
        <w:t>When does a population stop increasing?</w:t>
      </w:r>
    </w:p>
    <w:p w:rsidR="00BA7AA4" w:rsidRDefault="00BA7AA4" w:rsidP="00691510">
      <w:pPr>
        <w:numPr>
          <w:ilvl w:val="1"/>
          <w:numId w:val="1"/>
        </w:numPr>
        <w:spacing w:line="360" w:lineRule="auto"/>
        <w:rPr>
          <w:sz w:val="20"/>
          <w:szCs w:val="20"/>
        </w:rPr>
      </w:pPr>
      <w:r>
        <w:rPr>
          <w:sz w:val="20"/>
          <w:szCs w:val="20"/>
        </w:rPr>
        <w:t>When does exponential growth occur?</w:t>
      </w:r>
    </w:p>
    <w:p w:rsidR="00BA7AA4" w:rsidRDefault="00BA7AA4" w:rsidP="00691510">
      <w:pPr>
        <w:numPr>
          <w:ilvl w:val="1"/>
          <w:numId w:val="1"/>
        </w:numPr>
        <w:spacing w:line="360" w:lineRule="auto"/>
        <w:rPr>
          <w:sz w:val="20"/>
          <w:szCs w:val="20"/>
        </w:rPr>
      </w:pPr>
      <w:r>
        <w:rPr>
          <w:sz w:val="20"/>
          <w:szCs w:val="20"/>
        </w:rPr>
        <w:t>When does logistic growth occur?</w:t>
      </w:r>
    </w:p>
    <w:p w:rsidR="00BA7AA4" w:rsidRDefault="00BA7AA4" w:rsidP="00A5275B">
      <w:pPr>
        <w:numPr>
          <w:ilvl w:val="1"/>
          <w:numId w:val="1"/>
        </w:numPr>
        <w:spacing w:line="360" w:lineRule="auto"/>
        <w:rPr>
          <w:sz w:val="20"/>
          <w:szCs w:val="20"/>
        </w:rPr>
      </w:pPr>
      <w:r>
        <w:rPr>
          <w:sz w:val="20"/>
          <w:szCs w:val="20"/>
        </w:rPr>
        <w:t>Using Figure 7…</w:t>
      </w:r>
    </w:p>
    <w:p w:rsidR="00BA7AA4" w:rsidRDefault="00BA7AA4" w:rsidP="00A5275B">
      <w:pPr>
        <w:numPr>
          <w:ilvl w:val="2"/>
          <w:numId w:val="1"/>
        </w:numPr>
        <w:spacing w:line="360" w:lineRule="auto"/>
        <w:rPr>
          <w:sz w:val="20"/>
          <w:szCs w:val="20"/>
        </w:rPr>
      </w:pPr>
      <w:r>
        <w:rPr>
          <w:sz w:val="20"/>
          <w:szCs w:val="20"/>
        </w:rPr>
        <w:t>Approximately how long is the lag phase?  Is growth occurring quickly or slowly during this phase?</w:t>
      </w:r>
    </w:p>
    <w:p w:rsidR="00BA7AA4" w:rsidRDefault="00BA7AA4" w:rsidP="00A5275B">
      <w:pPr>
        <w:numPr>
          <w:ilvl w:val="2"/>
          <w:numId w:val="1"/>
        </w:numPr>
        <w:spacing w:line="360" w:lineRule="auto"/>
        <w:rPr>
          <w:sz w:val="20"/>
          <w:szCs w:val="20"/>
        </w:rPr>
      </w:pPr>
      <w:r>
        <w:rPr>
          <w:sz w:val="20"/>
          <w:szCs w:val="20"/>
        </w:rPr>
        <w:t xml:space="preserve">For approximately how long does exponential growth occur?  </w:t>
      </w:r>
    </w:p>
    <w:p w:rsidR="00BA7AA4" w:rsidRDefault="00BA7AA4" w:rsidP="00A5275B">
      <w:pPr>
        <w:numPr>
          <w:ilvl w:val="2"/>
          <w:numId w:val="1"/>
        </w:numPr>
        <w:spacing w:line="360" w:lineRule="auto"/>
        <w:rPr>
          <w:sz w:val="20"/>
          <w:szCs w:val="20"/>
        </w:rPr>
      </w:pPr>
      <w:r>
        <w:rPr>
          <w:sz w:val="20"/>
          <w:szCs w:val="20"/>
        </w:rPr>
        <w:t xml:space="preserve">Approximately how long did it take for the mice population to reach 1 million?  </w:t>
      </w:r>
    </w:p>
    <w:p w:rsidR="00BA7AA4" w:rsidRDefault="00BA7AA4" w:rsidP="00A5275B">
      <w:pPr>
        <w:numPr>
          <w:ilvl w:val="2"/>
          <w:numId w:val="1"/>
        </w:numPr>
        <w:spacing w:line="360" w:lineRule="auto"/>
        <w:rPr>
          <w:sz w:val="20"/>
          <w:szCs w:val="20"/>
        </w:rPr>
      </w:pPr>
      <w:r>
        <w:rPr>
          <w:sz w:val="20"/>
          <w:szCs w:val="20"/>
        </w:rPr>
        <w:t xml:space="preserve">Approximately how long did it take for the mice population to increase from 1 million to 2 million?  </w:t>
      </w:r>
    </w:p>
    <w:p w:rsidR="00BA7AA4" w:rsidRDefault="00BA7AA4" w:rsidP="00A5275B">
      <w:pPr>
        <w:numPr>
          <w:ilvl w:val="2"/>
          <w:numId w:val="1"/>
        </w:numPr>
        <w:spacing w:line="360" w:lineRule="auto"/>
        <w:rPr>
          <w:sz w:val="20"/>
          <w:szCs w:val="20"/>
        </w:rPr>
      </w:pPr>
      <w:r>
        <w:rPr>
          <w:sz w:val="20"/>
          <w:szCs w:val="20"/>
        </w:rPr>
        <w:t>By approximately how much did the mice population grow between 21 months and 23 months?</w:t>
      </w:r>
    </w:p>
    <w:p w:rsidR="00BA7AA4" w:rsidRDefault="00BA7AA4" w:rsidP="00691510">
      <w:pPr>
        <w:numPr>
          <w:ilvl w:val="1"/>
          <w:numId w:val="1"/>
        </w:numPr>
        <w:spacing w:line="360" w:lineRule="auto"/>
        <w:rPr>
          <w:sz w:val="20"/>
          <w:szCs w:val="20"/>
        </w:rPr>
      </w:pPr>
      <w:r>
        <w:rPr>
          <w:sz w:val="20"/>
          <w:szCs w:val="20"/>
        </w:rPr>
        <w:t>What is the carrying capacity of a population?</w:t>
      </w:r>
    </w:p>
    <w:p w:rsidR="00BA7AA4" w:rsidRDefault="00BA7AA4" w:rsidP="00691510">
      <w:pPr>
        <w:numPr>
          <w:ilvl w:val="1"/>
          <w:numId w:val="1"/>
        </w:numPr>
        <w:spacing w:line="360" w:lineRule="auto"/>
        <w:rPr>
          <w:sz w:val="20"/>
          <w:szCs w:val="20"/>
        </w:rPr>
      </w:pPr>
      <w:r>
        <w:rPr>
          <w:sz w:val="20"/>
          <w:szCs w:val="20"/>
        </w:rPr>
        <w:t>What happens as a population nears the carrying capacity?</w:t>
      </w:r>
    </w:p>
    <w:p w:rsidR="00BA7AA4" w:rsidRDefault="00BA7AA4" w:rsidP="00691510">
      <w:pPr>
        <w:numPr>
          <w:ilvl w:val="1"/>
          <w:numId w:val="1"/>
        </w:numPr>
        <w:spacing w:line="360" w:lineRule="auto"/>
        <w:rPr>
          <w:sz w:val="20"/>
          <w:szCs w:val="20"/>
        </w:rPr>
      </w:pPr>
      <w:r>
        <w:rPr>
          <w:sz w:val="20"/>
          <w:szCs w:val="20"/>
        </w:rPr>
        <w:t>What happens if a population exceeds the carrying capacity and why?</w:t>
      </w:r>
    </w:p>
    <w:p w:rsidR="00BA7AA4" w:rsidRDefault="00BA7AA4" w:rsidP="00691510">
      <w:pPr>
        <w:numPr>
          <w:ilvl w:val="1"/>
          <w:numId w:val="1"/>
        </w:numPr>
        <w:spacing w:line="360" w:lineRule="auto"/>
        <w:rPr>
          <w:sz w:val="20"/>
          <w:szCs w:val="20"/>
        </w:rPr>
      </w:pPr>
      <w:r>
        <w:rPr>
          <w:sz w:val="20"/>
          <w:szCs w:val="20"/>
        </w:rPr>
        <w:t>When will a population reach or pass the carrying capacity and why?</w:t>
      </w:r>
    </w:p>
    <w:p w:rsidR="00BA7AA4" w:rsidRDefault="00BA7AA4" w:rsidP="00691510">
      <w:pPr>
        <w:numPr>
          <w:ilvl w:val="1"/>
          <w:numId w:val="1"/>
        </w:numPr>
        <w:spacing w:line="360" w:lineRule="auto"/>
        <w:rPr>
          <w:sz w:val="20"/>
          <w:szCs w:val="20"/>
        </w:rPr>
      </w:pPr>
      <w:r>
        <w:rPr>
          <w:sz w:val="20"/>
          <w:szCs w:val="20"/>
        </w:rPr>
        <w:t>What is the concept of carrying capacity used to explain?</w:t>
      </w:r>
    </w:p>
    <w:p w:rsidR="00BA7AA4" w:rsidRDefault="00BA7AA4" w:rsidP="00691510">
      <w:pPr>
        <w:numPr>
          <w:ilvl w:val="1"/>
          <w:numId w:val="1"/>
        </w:numPr>
        <w:spacing w:line="360" w:lineRule="auto"/>
        <w:rPr>
          <w:sz w:val="20"/>
          <w:szCs w:val="20"/>
        </w:rPr>
      </w:pPr>
      <w:r>
        <w:rPr>
          <w:sz w:val="20"/>
          <w:szCs w:val="20"/>
        </w:rPr>
        <w:t>Using Figure 8…</w:t>
      </w:r>
    </w:p>
    <w:p w:rsidR="00BA7AA4" w:rsidRDefault="00BA7AA4" w:rsidP="00A5275B">
      <w:pPr>
        <w:numPr>
          <w:ilvl w:val="2"/>
          <w:numId w:val="1"/>
        </w:numPr>
        <w:spacing w:line="360" w:lineRule="auto"/>
        <w:rPr>
          <w:sz w:val="20"/>
          <w:szCs w:val="20"/>
        </w:rPr>
      </w:pPr>
      <w:r>
        <w:rPr>
          <w:sz w:val="20"/>
          <w:szCs w:val="20"/>
        </w:rPr>
        <w:t>Between what time periods is exponential growth occurring?</w:t>
      </w:r>
    </w:p>
    <w:p w:rsidR="00BA7AA4" w:rsidRDefault="00BA7AA4" w:rsidP="00A5275B">
      <w:pPr>
        <w:numPr>
          <w:ilvl w:val="2"/>
          <w:numId w:val="1"/>
        </w:numPr>
        <w:spacing w:line="360" w:lineRule="auto"/>
        <w:rPr>
          <w:sz w:val="20"/>
          <w:szCs w:val="20"/>
        </w:rPr>
      </w:pPr>
      <w:r>
        <w:rPr>
          <w:sz w:val="20"/>
          <w:szCs w:val="20"/>
        </w:rPr>
        <w:t>What is the carrying capacity of this population?</w:t>
      </w:r>
    </w:p>
    <w:p w:rsidR="00BA7AA4" w:rsidRDefault="00BA7AA4" w:rsidP="00A5275B">
      <w:pPr>
        <w:numPr>
          <w:ilvl w:val="2"/>
          <w:numId w:val="1"/>
        </w:numPr>
        <w:spacing w:line="360" w:lineRule="auto"/>
        <w:rPr>
          <w:sz w:val="20"/>
          <w:szCs w:val="20"/>
        </w:rPr>
      </w:pPr>
      <w:r>
        <w:rPr>
          <w:sz w:val="20"/>
          <w:szCs w:val="20"/>
        </w:rPr>
        <w:t>Approximately how long did it take for this population to reach the carrying capacity?</w:t>
      </w:r>
    </w:p>
    <w:p w:rsidR="00BA7AA4" w:rsidRDefault="00BA7AA4" w:rsidP="00A5275B">
      <w:pPr>
        <w:numPr>
          <w:ilvl w:val="2"/>
          <w:numId w:val="1"/>
        </w:numPr>
        <w:spacing w:line="360" w:lineRule="auto"/>
        <w:rPr>
          <w:sz w:val="20"/>
          <w:szCs w:val="20"/>
        </w:rPr>
      </w:pPr>
      <w:r>
        <w:rPr>
          <w:sz w:val="20"/>
          <w:szCs w:val="20"/>
        </w:rPr>
        <w:t>At approximately what population size did exponential growth stop?</w:t>
      </w:r>
    </w:p>
    <w:p w:rsidR="00BA7AA4" w:rsidRDefault="00BA7AA4" w:rsidP="00E66274">
      <w:pPr>
        <w:numPr>
          <w:ilvl w:val="1"/>
          <w:numId w:val="1"/>
        </w:numPr>
        <w:spacing w:line="360" w:lineRule="auto"/>
        <w:rPr>
          <w:sz w:val="20"/>
          <w:szCs w:val="20"/>
        </w:rPr>
      </w:pPr>
      <w:r>
        <w:rPr>
          <w:sz w:val="20"/>
          <w:szCs w:val="20"/>
        </w:rPr>
        <w:t>What is the r-strategy (include what it stands for)?</w:t>
      </w:r>
    </w:p>
    <w:p w:rsidR="00BA7AA4" w:rsidRPr="006D0A64" w:rsidRDefault="00BA7AA4" w:rsidP="002220E0">
      <w:pPr>
        <w:numPr>
          <w:ilvl w:val="1"/>
          <w:numId w:val="1"/>
        </w:numPr>
        <w:spacing w:line="360" w:lineRule="auto"/>
        <w:rPr>
          <w:sz w:val="20"/>
          <w:szCs w:val="20"/>
        </w:rPr>
      </w:pPr>
      <w:r w:rsidRPr="00A77DFF">
        <w:rPr>
          <w:b/>
          <w:sz w:val="20"/>
          <w:szCs w:val="20"/>
        </w:rPr>
        <w:t>Type II Writing</w:t>
      </w:r>
      <w:r>
        <w:rPr>
          <w:sz w:val="20"/>
          <w:szCs w:val="20"/>
        </w:rPr>
        <w:t>:  Contrast an r-strategist and a k-strategist.  Include</w:t>
      </w:r>
      <w:r w:rsidRPr="002220E0">
        <w:rPr>
          <w:sz w:val="20"/>
          <w:szCs w:val="20"/>
        </w:rPr>
        <w:t xml:space="preserve"> </w:t>
      </w:r>
      <w:r>
        <w:rPr>
          <w:sz w:val="20"/>
          <w:szCs w:val="20"/>
        </w:rPr>
        <w:t xml:space="preserve">an example of each kind of organism, </w:t>
      </w:r>
    </w:p>
    <w:p w:rsidR="00BA7AA4" w:rsidRPr="006D0A64" w:rsidRDefault="00BA7AA4" w:rsidP="002220E0">
      <w:pPr>
        <w:spacing w:line="360" w:lineRule="auto"/>
        <w:ind w:left="1440" w:firstLine="45"/>
        <w:rPr>
          <w:sz w:val="20"/>
          <w:szCs w:val="20"/>
        </w:rPr>
      </w:pPr>
      <w:r>
        <w:rPr>
          <w:sz w:val="20"/>
          <w:szCs w:val="20"/>
        </w:rPr>
        <w:t>the type of environment in which each lives, the reproductive strategy of each, the amount of energy each expends in raising their young, and the type of factors that control each.</w:t>
      </w:r>
    </w:p>
    <w:p w:rsidR="00BA7AA4" w:rsidRPr="00227EC7" w:rsidRDefault="00BA7AA4" w:rsidP="003455C7">
      <w:pPr>
        <w:spacing w:line="360" w:lineRule="auto"/>
        <w:rPr>
          <w:sz w:val="20"/>
          <w:szCs w:val="20"/>
        </w:rPr>
      </w:pPr>
    </w:p>
    <w:p w:rsidR="00BA7AA4" w:rsidRPr="00A77DFF" w:rsidRDefault="00BA7AA4" w:rsidP="009A3A2D">
      <w:pPr>
        <w:spacing w:line="360" w:lineRule="auto"/>
        <w:rPr>
          <w:sz w:val="20"/>
          <w:szCs w:val="20"/>
        </w:rPr>
      </w:pPr>
    </w:p>
    <w:sectPr w:rsidR="00BA7AA4" w:rsidRPr="00A77DFF" w:rsidSect="00D7052F">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CD5"/>
    <w:multiLevelType w:val="hybridMultilevel"/>
    <w:tmpl w:val="796C8754"/>
    <w:lvl w:ilvl="0" w:tplc="04090001">
      <w:numFmt w:val="bullet"/>
      <w:lvlText w:val=""/>
      <w:lvlJc w:val="left"/>
      <w:pPr>
        <w:tabs>
          <w:tab w:val="num" w:pos="720"/>
        </w:tabs>
        <w:ind w:left="720" w:hanging="360"/>
      </w:pPr>
      <w:rPr>
        <w:rFonts w:ascii="Symbol" w:eastAsia="Times New Roman" w:hAnsi="Symbol" w:hint="default"/>
      </w:rPr>
    </w:lvl>
    <w:lvl w:ilvl="1" w:tplc="0409000F">
      <w:start w:val="1"/>
      <w:numFmt w:val="decimal"/>
      <w:lvlText w:val="%2."/>
      <w:lvlJc w:val="left"/>
      <w:pPr>
        <w:tabs>
          <w:tab w:val="num" w:pos="1440"/>
        </w:tabs>
        <w:ind w:left="1440" w:hanging="360"/>
      </w:pPr>
      <w:rPr>
        <w:rFonts w:cs="Times New Roman" w:hint="default"/>
      </w:rPr>
    </w:lvl>
    <w:lvl w:ilvl="2" w:tplc="C1161AE8">
      <w:start w:val="1"/>
      <w:numFmt w:val="lowerLetter"/>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92AAA"/>
    <w:multiLevelType w:val="hybridMultilevel"/>
    <w:tmpl w:val="C1A4462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B423CD"/>
    <w:multiLevelType w:val="hybridMultilevel"/>
    <w:tmpl w:val="31BC8224"/>
    <w:lvl w:ilvl="0" w:tplc="6D863DF0">
      <w:start w:val="2"/>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7012346D"/>
    <w:multiLevelType w:val="hybridMultilevel"/>
    <w:tmpl w:val="47A6082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ED3359F"/>
    <w:multiLevelType w:val="hybridMultilevel"/>
    <w:tmpl w:val="76563F10"/>
    <w:lvl w:ilvl="0" w:tplc="13B428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F6"/>
    <w:rsid w:val="000154F3"/>
    <w:rsid w:val="00015E02"/>
    <w:rsid w:val="001F3A12"/>
    <w:rsid w:val="002220E0"/>
    <w:rsid w:val="00227EC7"/>
    <w:rsid w:val="00307DE4"/>
    <w:rsid w:val="0031418A"/>
    <w:rsid w:val="0034118D"/>
    <w:rsid w:val="003455C7"/>
    <w:rsid w:val="003A1AA4"/>
    <w:rsid w:val="003C2FFA"/>
    <w:rsid w:val="003D7AA1"/>
    <w:rsid w:val="00411E9B"/>
    <w:rsid w:val="00474F48"/>
    <w:rsid w:val="0055170D"/>
    <w:rsid w:val="00691510"/>
    <w:rsid w:val="006D0A64"/>
    <w:rsid w:val="007F5335"/>
    <w:rsid w:val="00801896"/>
    <w:rsid w:val="00802DDD"/>
    <w:rsid w:val="008059AA"/>
    <w:rsid w:val="008156AE"/>
    <w:rsid w:val="00856B3C"/>
    <w:rsid w:val="008D2D84"/>
    <w:rsid w:val="00930A8D"/>
    <w:rsid w:val="009450AA"/>
    <w:rsid w:val="009A3A2D"/>
    <w:rsid w:val="009D487E"/>
    <w:rsid w:val="00A3092B"/>
    <w:rsid w:val="00A5275B"/>
    <w:rsid w:val="00A77DFF"/>
    <w:rsid w:val="00AD63F6"/>
    <w:rsid w:val="00B148BD"/>
    <w:rsid w:val="00BA7AA4"/>
    <w:rsid w:val="00C7626A"/>
    <w:rsid w:val="00CB5973"/>
    <w:rsid w:val="00CC16C8"/>
    <w:rsid w:val="00D035F1"/>
    <w:rsid w:val="00D1510B"/>
    <w:rsid w:val="00D330AF"/>
    <w:rsid w:val="00D7052F"/>
    <w:rsid w:val="00D77B0B"/>
    <w:rsid w:val="00DA5601"/>
    <w:rsid w:val="00DB3A20"/>
    <w:rsid w:val="00E369B2"/>
    <w:rsid w:val="00E66274"/>
    <w:rsid w:val="00E72F05"/>
    <w:rsid w:val="00EB669E"/>
    <w:rsid w:val="00F203DA"/>
    <w:rsid w:val="00FE2218"/>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92B"/>
    <w:pPr>
      <w:ind w:left="720"/>
      <w:contextualSpacing/>
    </w:pPr>
  </w:style>
  <w:style w:type="table" w:styleId="TableGrid">
    <w:name w:val="Table Grid"/>
    <w:basedOn w:val="TableNormal"/>
    <w:uiPriority w:val="99"/>
    <w:rsid w:val="009A3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92B"/>
    <w:pPr>
      <w:ind w:left="720"/>
      <w:contextualSpacing/>
    </w:pPr>
  </w:style>
  <w:style w:type="table" w:styleId="TableGrid">
    <w:name w:val="Table Grid"/>
    <w:basedOn w:val="TableNormal"/>
    <w:uiPriority w:val="99"/>
    <w:rsid w:val="009A3A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CH</vt:lpstr>
    </vt:vector>
  </TitlesOfParts>
  <Company>Allen Park Public Schools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c:title>
  <dc:subject/>
  <dc:creator>Chad Keisel</dc:creator>
  <cp:keywords/>
  <dc:description/>
  <cp:lastModifiedBy>Danosky, Tom</cp:lastModifiedBy>
  <cp:revision>2</cp:revision>
  <cp:lastPrinted>2011-10-27T09:20:00Z</cp:lastPrinted>
  <dcterms:created xsi:type="dcterms:W3CDTF">2011-10-27T09:21:00Z</dcterms:created>
  <dcterms:modified xsi:type="dcterms:W3CDTF">2011-10-27T09:21:00Z</dcterms:modified>
</cp:coreProperties>
</file>