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4F" w:rsidRPr="008B4AE8" w:rsidRDefault="0004554F" w:rsidP="0004554F">
      <w:pPr>
        <w:spacing w:after="0"/>
        <w:rPr>
          <w:b/>
          <w:u w:val="single"/>
        </w:rPr>
      </w:pPr>
      <w:r w:rsidRPr="008B4AE8">
        <w:rPr>
          <w:b/>
          <w:u w:val="single"/>
        </w:rPr>
        <w:t xml:space="preserve">CHAPTER </w:t>
      </w:r>
      <w:r>
        <w:rPr>
          <w:b/>
          <w:u w:val="single"/>
        </w:rPr>
        <w:t>9</w:t>
      </w:r>
      <w:r w:rsidRPr="008B4AE8">
        <w:rPr>
          <w:b/>
          <w:u w:val="single"/>
        </w:rPr>
        <w:t xml:space="preserve">: </w:t>
      </w:r>
      <w:r>
        <w:rPr>
          <w:b/>
          <w:u w:val="single"/>
        </w:rPr>
        <w:t>CELLULAR REPRODUCTION</w:t>
      </w:r>
      <w:r w:rsidRPr="008B4AE8">
        <w:rPr>
          <w:b/>
          <w:u w:val="single"/>
        </w:rPr>
        <w:tab/>
      </w:r>
      <w:r w:rsidRPr="008B4AE8">
        <w:rPr>
          <w:b/>
          <w:u w:val="single"/>
        </w:rPr>
        <w:tab/>
      </w:r>
      <w:r w:rsidRPr="008B4AE8">
        <w:rPr>
          <w:b/>
          <w:u w:val="single"/>
        </w:rPr>
        <w:tab/>
      </w:r>
      <w:r w:rsidRPr="008B4AE8">
        <w:rPr>
          <w:b/>
          <w:u w:val="single"/>
        </w:rPr>
        <w:tab/>
      </w:r>
      <w:r>
        <w:rPr>
          <w:b/>
          <w:u w:val="single"/>
        </w:rPr>
        <w:tab/>
      </w:r>
      <w:r w:rsidRPr="008B4AE8">
        <w:rPr>
          <w:b/>
          <w:u w:val="single"/>
        </w:rPr>
        <w:tab/>
      </w:r>
      <w:r w:rsidRPr="008B4AE8">
        <w:rPr>
          <w:b/>
          <w:u w:val="single"/>
        </w:rPr>
        <w:tab/>
      </w:r>
      <w:r w:rsidRPr="008B4AE8">
        <w:rPr>
          <w:b/>
          <w:u w:val="single"/>
        </w:rPr>
        <w:tab/>
      </w:r>
      <w:r w:rsidRPr="008B4AE8">
        <w:rPr>
          <w:b/>
          <w:u w:val="single"/>
        </w:rPr>
        <w:tab/>
      </w:r>
      <w:r w:rsidRPr="008B4AE8">
        <w:rPr>
          <w:b/>
          <w:u w:val="single"/>
        </w:rPr>
        <w:tab/>
        <w:t>RFC #</w:t>
      </w:r>
      <w:r>
        <w:rPr>
          <w:b/>
          <w:u w:val="single"/>
        </w:rPr>
        <w:t>1B</w:t>
      </w:r>
    </w:p>
    <w:p w:rsidR="0004554F" w:rsidRPr="008B4AE8" w:rsidRDefault="0004554F" w:rsidP="0004554F">
      <w:pPr>
        <w:spacing w:after="0"/>
        <w:rPr>
          <w:b/>
          <w:i/>
          <w:sz w:val="24"/>
          <w:szCs w:val="24"/>
        </w:rPr>
      </w:pPr>
      <w:r w:rsidRPr="008B4AE8">
        <w:rPr>
          <w:sz w:val="24"/>
          <w:szCs w:val="24"/>
        </w:rPr>
        <w:t xml:space="preserve">* Read the following questions, </w:t>
      </w:r>
      <w:r w:rsidRPr="008B4AE8">
        <w:rPr>
          <w:b/>
          <w:sz w:val="24"/>
          <w:szCs w:val="24"/>
          <w:u w:val="single"/>
        </w:rPr>
        <w:t>THEN</w:t>
      </w:r>
      <w:r w:rsidRPr="008B4AE8">
        <w:rPr>
          <w:sz w:val="24"/>
          <w:szCs w:val="24"/>
        </w:rPr>
        <w:t xml:space="preserve"> read from Chapter 8 p. </w:t>
      </w:r>
      <w:r>
        <w:rPr>
          <w:sz w:val="24"/>
          <w:szCs w:val="24"/>
        </w:rPr>
        <w:t>246 The Cell Cycle to p. 247</w:t>
      </w:r>
      <w:r w:rsidRPr="008B4AE8">
        <w:rPr>
          <w:sz w:val="24"/>
          <w:szCs w:val="24"/>
        </w:rPr>
        <w:t xml:space="preserve">, </w:t>
      </w:r>
      <w:r w:rsidRPr="008B4AE8">
        <w:rPr>
          <w:b/>
          <w:sz w:val="24"/>
          <w:szCs w:val="24"/>
          <w:u w:val="single"/>
        </w:rPr>
        <w:t>THEN</w:t>
      </w:r>
      <w:r w:rsidRPr="008B4AE8">
        <w:rPr>
          <w:sz w:val="24"/>
          <w:szCs w:val="24"/>
        </w:rPr>
        <w:t xml:space="preserve"> answer the following questions on your own paper in complete sentences. </w:t>
      </w:r>
      <w:r w:rsidRPr="008B4AE8">
        <w:rPr>
          <w:b/>
          <w:i/>
          <w:sz w:val="24"/>
          <w:szCs w:val="24"/>
        </w:rPr>
        <w:t>ANSWERS ARE NOT IN ORDER, YOU MUST READ FIRST!</w:t>
      </w:r>
    </w:p>
    <w:p w:rsidR="0004554F" w:rsidRPr="00F74376" w:rsidRDefault="0004554F" w:rsidP="0004554F">
      <w:pPr>
        <w:pStyle w:val="ListParagraph"/>
        <w:numPr>
          <w:ilvl w:val="0"/>
          <w:numId w:val="1"/>
        </w:numPr>
        <w:rPr>
          <w:b/>
          <w:sz w:val="20"/>
          <w:szCs w:val="20"/>
          <w:u w:val="single"/>
        </w:rPr>
      </w:pPr>
      <w:r w:rsidRPr="00F74376">
        <w:rPr>
          <w:sz w:val="20"/>
          <w:szCs w:val="20"/>
        </w:rPr>
        <w:t>Why and when does cellular reproduction occur?</w:t>
      </w:r>
    </w:p>
    <w:p w:rsidR="0004554F" w:rsidRPr="00F74376" w:rsidRDefault="0004554F" w:rsidP="0004554F">
      <w:pPr>
        <w:pStyle w:val="ListParagraph"/>
        <w:numPr>
          <w:ilvl w:val="0"/>
          <w:numId w:val="1"/>
        </w:numPr>
        <w:rPr>
          <w:b/>
          <w:sz w:val="20"/>
          <w:szCs w:val="20"/>
          <w:u w:val="single"/>
        </w:rPr>
      </w:pPr>
      <w:r w:rsidRPr="00F74376">
        <w:rPr>
          <w:sz w:val="20"/>
          <w:szCs w:val="20"/>
        </w:rPr>
        <w:t>How do cells reproduce?</w:t>
      </w:r>
    </w:p>
    <w:p w:rsidR="0004554F" w:rsidRPr="00F74376" w:rsidRDefault="0004554F" w:rsidP="0004554F">
      <w:pPr>
        <w:pStyle w:val="ListParagraph"/>
        <w:numPr>
          <w:ilvl w:val="0"/>
          <w:numId w:val="1"/>
        </w:numPr>
        <w:rPr>
          <w:b/>
          <w:sz w:val="20"/>
          <w:szCs w:val="20"/>
          <w:u w:val="single"/>
        </w:rPr>
      </w:pPr>
      <w:r w:rsidRPr="00F74376">
        <w:rPr>
          <w:sz w:val="20"/>
          <w:szCs w:val="20"/>
        </w:rPr>
        <w:t>Besides cell growth, what else occurs during interphase?</w:t>
      </w:r>
    </w:p>
    <w:p w:rsidR="0004554F" w:rsidRPr="00F74376" w:rsidRDefault="0004554F" w:rsidP="0004554F">
      <w:pPr>
        <w:pStyle w:val="ListParagraph"/>
        <w:numPr>
          <w:ilvl w:val="0"/>
          <w:numId w:val="1"/>
        </w:numPr>
        <w:rPr>
          <w:b/>
          <w:sz w:val="20"/>
          <w:szCs w:val="20"/>
          <w:u w:val="single"/>
        </w:rPr>
      </w:pPr>
      <w:r w:rsidRPr="00F74376">
        <w:rPr>
          <w:sz w:val="20"/>
          <w:szCs w:val="20"/>
        </w:rPr>
        <w:t xml:space="preserve">How many sub stages is mitosis </w:t>
      </w:r>
      <w:r w:rsidRPr="0046168C">
        <w:rPr>
          <w:b/>
          <w:sz w:val="20"/>
          <w:szCs w:val="20"/>
        </w:rPr>
        <w:t>AND</w:t>
      </w:r>
      <w:r w:rsidRPr="00F74376">
        <w:rPr>
          <w:sz w:val="20"/>
          <w:szCs w:val="20"/>
        </w:rPr>
        <w:t xml:space="preserve"> what occurs during mitosis?</w:t>
      </w:r>
    </w:p>
    <w:p w:rsidR="0004554F" w:rsidRPr="00F74376" w:rsidRDefault="0004554F" w:rsidP="0004554F">
      <w:pPr>
        <w:pStyle w:val="ListParagraph"/>
        <w:numPr>
          <w:ilvl w:val="0"/>
          <w:numId w:val="1"/>
        </w:numPr>
        <w:rPr>
          <w:b/>
          <w:sz w:val="20"/>
          <w:szCs w:val="20"/>
          <w:u w:val="single"/>
        </w:rPr>
      </w:pPr>
      <w:r w:rsidRPr="00F74376">
        <w:rPr>
          <w:sz w:val="20"/>
          <w:szCs w:val="20"/>
        </w:rPr>
        <w:t xml:space="preserve">What is the process after mitosis </w:t>
      </w:r>
      <w:r w:rsidRPr="0046168C">
        <w:rPr>
          <w:b/>
          <w:sz w:val="20"/>
          <w:szCs w:val="20"/>
        </w:rPr>
        <w:t>AND</w:t>
      </w:r>
      <w:r w:rsidRPr="00F74376">
        <w:rPr>
          <w:sz w:val="20"/>
          <w:szCs w:val="20"/>
        </w:rPr>
        <w:t xml:space="preserve"> what occurs during the process?</w:t>
      </w:r>
    </w:p>
    <w:p w:rsidR="0004554F" w:rsidRPr="00F74376" w:rsidRDefault="0004554F" w:rsidP="0004554F">
      <w:pPr>
        <w:pStyle w:val="ListParagraph"/>
        <w:numPr>
          <w:ilvl w:val="0"/>
          <w:numId w:val="1"/>
        </w:numPr>
        <w:rPr>
          <w:b/>
          <w:sz w:val="20"/>
          <w:szCs w:val="20"/>
          <w:u w:val="single"/>
        </w:rPr>
      </w:pPr>
      <w:r w:rsidRPr="00F74376">
        <w:rPr>
          <w:sz w:val="20"/>
          <w:szCs w:val="20"/>
        </w:rPr>
        <w:t>What is the duration of time for the cell cycle?</w:t>
      </w:r>
    </w:p>
    <w:p w:rsidR="0004554F" w:rsidRPr="00F74376" w:rsidRDefault="0004554F" w:rsidP="0004554F">
      <w:pPr>
        <w:pStyle w:val="ListParagraph"/>
        <w:numPr>
          <w:ilvl w:val="0"/>
          <w:numId w:val="1"/>
        </w:numPr>
        <w:rPr>
          <w:b/>
          <w:sz w:val="20"/>
          <w:szCs w:val="20"/>
          <w:u w:val="single"/>
        </w:rPr>
      </w:pPr>
      <w:r w:rsidRPr="00F74376">
        <w:rPr>
          <w:sz w:val="20"/>
          <w:szCs w:val="20"/>
        </w:rPr>
        <w:t>When does the G1 phase occur AND what occurs during the G1 pha</w:t>
      </w:r>
      <w:bookmarkStart w:id="0" w:name="_GoBack"/>
      <w:bookmarkEnd w:id="0"/>
      <w:r w:rsidRPr="00F74376">
        <w:rPr>
          <w:sz w:val="20"/>
          <w:szCs w:val="20"/>
        </w:rPr>
        <w:t>se of interphase?</w:t>
      </w:r>
    </w:p>
    <w:p w:rsidR="0004554F" w:rsidRPr="00F74376" w:rsidRDefault="0004554F" w:rsidP="0004554F">
      <w:pPr>
        <w:pStyle w:val="ListParagraph"/>
        <w:numPr>
          <w:ilvl w:val="0"/>
          <w:numId w:val="1"/>
        </w:numPr>
        <w:rPr>
          <w:b/>
          <w:sz w:val="20"/>
          <w:szCs w:val="20"/>
          <w:u w:val="single"/>
        </w:rPr>
      </w:pPr>
      <w:r w:rsidRPr="00F74376">
        <w:rPr>
          <w:sz w:val="20"/>
          <w:szCs w:val="20"/>
        </w:rPr>
        <w:t>What occurs during the S phase?</w:t>
      </w:r>
    </w:p>
    <w:p w:rsidR="0004554F" w:rsidRPr="00F74376" w:rsidRDefault="0004554F" w:rsidP="0004554F">
      <w:pPr>
        <w:pStyle w:val="ListParagraph"/>
        <w:numPr>
          <w:ilvl w:val="0"/>
          <w:numId w:val="1"/>
        </w:numPr>
        <w:rPr>
          <w:b/>
          <w:sz w:val="20"/>
          <w:szCs w:val="20"/>
          <w:u w:val="single"/>
        </w:rPr>
      </w:pPr>
      <w:r w:rsidRPr="00F74376">
        <w:rPr>
          <w:sz w:val="20"/>
          <w:szCs w:val="20"/>
        </w:rPr>
        <w:t>What is the difference between chromosomes and chromatin?</w:t>
      </w:r>
    </w:p>
    <w:p w:rsidR="0004554F" w:rsidRPr="00F74376" w:rsidRDefault="0004554F" w:rsidP="0004554F">
      <w:pPr>
        <w:pStyle w:val="ListParagraph"/>
        <w:numPr>
          <w:ilvl w:val="0"/>
          <w:numId w:val="1"/>
        </w:numPr>
        <w:rPr>
          <w:b/>
          <w:sz w:val="20"/>
          <w:szCs w:val="20"/>
          <w:u w:val="single"/>
        </w:rPr>
      </w:pPr>
      <w:r w:rsidRPr="00F74376">
        <w:rPr>
          <w:sz w:val="20"/>
          <w:szCs w:val="20"/>
        </w:rPr>
        <w:t>What occurs during the G2 phase?</w:t>
      </w:r>
    </w:p>
    <w:p w:rsidR="0004554F" w:rsidRPr="00F74376" w:rsidRDefault="0004554F" w:rsidP="0004554F">
      <w:pPr>
        <w:pStyle w:val="ListParagraph"/>
        <w:numPr>
          <w:ilvl w:val="0"/>
          <w:numId w:val="1"/>
        </w:numPr>
        <w:rPr>
          <w:b/>
          <w:sz w:val="20"/>
          <w:szCs w:val="20"/>
          <w:u w:val="single"/>
        </w:rPr>
      </w:pPr>
      <w:r w:rsidRPr="00F74376">
        <w:rPr>
          <w:sz w:val="20"/>
          <w:szCs w:val="20"/>
        </w:rPr>
        <w:t xml:space="preserve">How is prokaryotic cell division different from eukaryotic division? </w:t>
      </w:r>
    </w:p>
    <w:p w:rsidR="008E7F16" w:rsidRPr="008E7F16" w:rsidRDefault="008E7F16" w:rsidP="008E7F16">
      <w:pPr>
        <w:spacing w:before="150"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PART B:  </w:t>
      </w:r>
      <w:r w:rsidRPr="008E7F16">
        <w:rPr>
          <w:rFonts w:ascii="Times New Roman" w:eastAsia="Times New Roman" w:hAnsi="Times New Roman" w:cs="Times New Roman"/>
          <w:b/>
          <w:bCs/>
          <w:sz w:val="27"/>
          <w:szCs w:val="27"/>
        </w:rPr>
        <w:t>Passage II</w:t>
      </w:r>
    </w:p>
    <w:p w:rsidR="008E7F16" w:rsidRPr="008E7F16" w:rsidRDefault="008E7F16" w:rsidP="008E7F16">
      <w:pPr>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A student studying how gases diffuse derived the following formula</w:t>
      </w:r>
      <w:proofErr w:type="gramStart"/>
      <w:r w:rsidRPr="008E7F16">
        <w:rPr>
          <w:rFonts w:ascii="Times New Roman" w:eastAsia="Times New Roman" w:hAnsi="Times New Roman" w:cs="Times New Roman"/>
          <w:sz w:val="20"/>
          <w:szCs w:val="20"/>
        </w:rPr>
        <w:t>:</w:t>
      </w:r>
      <w:proofErr w:type="gramEnd"/>
      <w:r w:rsidRPr="008E7F16">
        <w:rPr>
          <w:rFonts w:ascii="Times New Roman" w:eastAsia="Times New Roman" w:hAnsi="Times New Roman" w:cs="Times New Roman"/>
          <w:sz w:val="20"/>
          <w:szCs w:val="20"/>
        </w:rPr>
        <w:br/>
      </w:r>
      <w:r w:rsidRPr="008E7F16">
        <w:rPr>
          <w:noProof/>
          <w:sz w:val="20"/>
          <w:szCs w:val="20"/>
        </w:rPr>
        <w:drawing>
          <wp:inline distT="0" distB="0" distL="0" distR="0" wp14:anchorId="2CB52C89" wp14:editId="3D7A4C00">
            <wp:extent cx="3095625" cy="571500"/>
            <wp:effectExtent l="0" t="0" r="9525" b="0"/>
            <wp:docPr id="7" name="Picture 7" descr="http://www.actstudent.org/sampletest/science/images/science_p2_formul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student.org/sampletest/science/images/science_p2_formula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571500"/>
                    </a:xfrm>
                    <a:prstGeom prst="rect">
                      <a:avLst/>
                    </a:prstGeom>
                    <a:noFill/>
                    <a:ln>
                      <a:noFill/>
                    </a:ln>
                  </pic:spPr>
                </pic:pic>
              </a:graphicData>
            </a:graphic>
          </wp:inline>
        </w:drawing>
      </w:r>
      <w:r w:rsidRPr="008E7F16">
        <w:rPr>
          <w:rFonts w:ascii="Times New Roman" w:eastAsia="Times New Roman" w:hAnsi="Times New Roman" w:cs="Times New Roman"/>
          <w:sz w:val="20"/>
          <w:szCs w:val="20"/>
        </w:rPr>
        <w:br/>
        <w:t>The following experiments were conducted to test her formula and to study factors affecting the rate at which gases diffuse.</w:t>
      </w:r>
    </w:p>
    <w:p w:rsidR="008E7F16" w:rsidRPr="008E7F16" w:rsidRDefault="008E7F16" w:rsidP="008E7F16">
      <w:pPr>
        <w:spacing w:before="100" w:beforeAutospacing="1" w:after="0" w:line="240" w:lineRule="auto"/>
        <w:ind w:left="360"/>
        <w:rPr>
          <w:rFonts w:ascii="Times New Roman" w:eastAsia="Times New Roman" w:hAnsi="Times New Roman" w:cs="Times New Roman"/>
          <w:b/>
          <w:sz w:val="20"/>
          <w:szCs w:val="20"/>
          <w:u w:val="single"/>
        </w:rPr>
      </w:pPr>
      <w:r w:rsidRPr="008E7F16">
        <w:rPr>
          <w:rFonts w:ascii="Times New Roman" w:eastAsia="Times New Roman" w:hAnsi="Times New Roman" w:cs="Times New Roman"/>
          <w:b/>
          <w:i/>
          <w:iCs/>
          <w:sz w:val="20"/>
          <w:szCs w:val="20"/>
          <w:u w:val="single"/>
        </w:rPr>
        <w:t>Experiment 1</w:t>
      </w:r>
    </w:p>
    <w:p w:rsidR="008E7F16" w:rsidRPr="008E7F16" w:rsidRDefault="008E7F16" w:rsidP="008E7F16">
      <w:pPr>
        <w:spacing w:before="90" w:after="100" w:afterAutospacing="1" w:line="240" w:lineRule="auto"/>
        <w:ind w:left="360"/>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When hydrogen chloride (</w:t>
      </w:r>
      <w:proofErr w:type="spell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 and ammonia (NH</w:t>
      </w:r>
      <w:r w:rsidRPr="008E7F16">
        <w:rPr>
          <w:rFonts w:ascii="Times New Roman" w:eastAsia="Times New Roman" w:hAnsi="Times New Roman" w:cs="Times New Roman"/>
          <w:sz w:val="20"/>
          <w:szCs w:val="20"/>
          <w:vertAlign w:val="subscript"/>
        </w:rPr>
        <w:t>3</w:t>
      </w:r>
      <w:r w:rsidRPr="008E7F16">
        <w:rPr>
          <w:rFonts w:ascii="Times New Roman" w:eastAsia="Times New Roman" w:hAnsi="Times New Roman" w:cs="Times New Roman"/>
          <w:sz w:val="20"/>
          <w:szCs w:val="20"/>
        </w:rPr>
        <w:t>) vapors react, they form solid ammonium chloride (NH</w:t>
      </w:r>
      <w:r w:rsidRPr="008E7F16">
        <w:rPr>
          <w:rFonts w:ascii="Times New Roman" w:eastAsia="Times New Roman" w:hAnsi="Times New Roman" w:cs="Times New Roman"/>
          <w:sz w:val="20"/>
          <w:szCs w:val="20"/>
          <w:vertAlign w:val="subscript"/>
        </w:rPr>
        <w:t>4</w:t>
      </w:r>
      <w:r w:rsidRPr="008E7F16">
        <w:rPr>
          <w:rFonts w:ascii="Times New Roman" w:eastAsia="Times New Roman" w:hAnsi="Times New Roman" w:cs="Times New Roman"/>
          <w:sz w:val="20"/>
          <w:szCs w:val="20"/>
        </w:rPr>
        <w:t>Cl):</w:t>
      </w:r>
    </w:p>
    <w:p w:rsidR="008E7F16" w:rsidRPr="008E7F16" w:rsidRDefault="008E7F16" w:rsidP="008E7F16">
      <w:pPr>
        <w:spacing w:before="100" w:beforeAutospacing="1" w:after="100" w:afterAutospacing="1" w:line="240" w:lineRule="auto"/>
        <w:ind w:left="360"/>
        <w:jc w:val="center"/>
        <w:rPr>
          <w:rFonts w:ascii="Times New Roman" w:eastAsia="Times New Roman" w:hAnsi="Times New Roman" w:cs="Times New Roman"/>
          <w:sz w:val="20"/>
          <w:szCs w:val="20"/>
        </w:rPr>
      </w:pPr>
      <w:proofErr w:type="spellStart"/>
      <w:proofErr w:type="gram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w:t>
      </w:r>
      <w:proofErr w:type="gramEnd"/>
      <w:r w:rsidRPr="008E7F16">
        <w:rPr>
          <w:rFonts w:ascii="Times New Roman" w:eastAsia="Times New Roman" w:hAnsi="Times New Roman" w:cs="Times New Roman"/>
          <w:sz w:val="20"/>
          <w:szCs w:val="20"/>
        </w:rPr>
        <w:t>g) + NH</w:t>
      </w:r>
      <w:r w:rsidRPr="008E7F16">
        <w:rPr>
          <w:rFonts w:ascii="Times New Roman" w:eastAsia="Times New Roman" w:hAnsi="Times New Roman" w:cs="Times New Roman"/>
          <w:sz w:val="20"/>
          <w:szCs w:val="20"/>
          <w:vertAlign w:val="subscript"/>
        </w:rPr>
        <w:t>3</w:t>
      </w:r>
      <w:r w:rsidRPr="008E7F16">
        <w:rPr>
          <w:rFonts w:ascii="Times New Roman" w:eastAsia="Times New Roman" w:hAnsi="Times New Roman" w:cs="Times New Roman"/>
          <w:sz w:val="20"/>
          <w:szCs w:val="20"/>
        </w:rPr>
        <w:t>(g) → NH</w:t>
      </w:r>
      <w:r w:rsidRPr="008E7F16">
        <w:rPr>
          <w:rFonts w:ascii="Times New Roman" w:eastAsia="Times New Roman" w:hAnsi="Times New Roman" w:cs="Times New Roman"/>
          <w:sz w:val="20"/>
          <w:szCs w:val="20"/>
          <w:vertAlign w:val="subscript"/>
        </w:rPr>
        <w:t>4</w:t>
      </w:r>
      <w:r w:rsidRPr="008E7F16">
        <w:rPr>
          <w:rFonts w:ascii="Times New Roman" w:eastAsia="Times New Roman" w:hAnsi="Times New Roman" w:cs="Times New Roman"/>
          <w:sz w:val="20"/>
          <w:szCs w:val="20"/>
        </w:rPr>
        <w:t>Cl(s)</w:t>
      </w:r>
    </w:p>
    <w:p w:rsidR="008E7F16" w:rsidRPr="008E7F16" w:rsidRDefault="008E7F16" w:rsidP="008E7F16">
      <w:pPr>
        <w:spacing w:before="100" w:beforeAutospacing="1" w:after="100" w:afterAutospacing="1" w:line="240" w:lineRule="auto"/>
        <w:ind w:left="360"/>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xml:space="preserve">A swab soaked with </w:t>
      </w:r>
      <w:proofErr w:type="spell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 xml:space="preserve"> solution was inserted into one end of a glass tube (1 cm diameter), and, simultaneously, a swab soaked with NH</w:t>
      </w:r>
      <w:r w:rsidRPr="008E7F16">
        <w:rPr>
          <w:rFonts w:ascii="Times New Roman" w:eastAsia="Times New Roman" w:hAnsi="Times New Roman" w:cs="Times New Roman"/>
          <w:sz w:val="20"/>
          <w:szCs w:val="20"/>
          <w:vertAlign w:val="subscript"/>
        </w:rPr>
        <w:t>3</w:t>
      </w:r>
      <w:r w:rsidRPr="008E7F16">
        <w:rPr>
          <w:rFonts w:ascii="Times New Roman" w:eastAsia="Times New Roman" w:hAnsi="Times New Roman" w:cs="Times New Roman"/>
          <w:sz w:val="20"/>
          <w:szCs w:val="20"/>
        </w:rPr>
        <w:t xml:space="preserve"> solution was inserted into the other end, so that the swabs were 10 cm apart. The distance that each vapor traveled could be determined because, at the point they made contact, a white ring of NH</w:t>
      </w:r>
      <w:r w:rsidRPr="008E7F16">
        <w:rPr>
          <w:rFonts w:ascii="Times New Roman" w:eastAsia="Times New Roman" w:hAnsi="Times New Roman" w:cs="Times New Roman"/>
          <w:sz w:val="20"/>
          <w:szCs w:val="20"/>
          <w:vertAlign w:val="subscript"/>
        </w:rPr>
        <w:t>4</w:t>
      </w:r>
      <w:r w:rsidRPr="008E7F16">
        <w:rPr>
          <w:rFonts w:ascii="Times New Roman" w:eastAsia="Times New Roman" w:hAnsi="Times New Roman" w:cs="Times New Roman"/>
          <w:sz w:val="20"/>
          <w:szCs w:val="20"/>
        </w:rPr>
        <w:t xml:space="preserve">Cl formed (see Figure 1). The reaction was done at different temperatures. The time it took for the ring to start to form and its distance from the </w:t>
      </w:r>
      <w:proofErr w:type="spell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 xml:space="preserve"> swab were measured for each trial (see Table 1).</w:t>
      </w:r>
    </w:p>
    <w:p w:rsidR="008E7F16" w:rsidRDefault="008E7F16" w:rsidP="008E7F16">
      <w:pPr>
        <w:spacing w:after="0" w:line="240" w:lineRule="auto"/>
        <w:rPr>
          <w:rFonts w:ascii="Times New Roman" w:eastAsia="Times New Roman" w:hAnsi="Times New Roman" w:cs="Times New Roman"/>
          <w:sz w:val="20"/>
          <w:szCs w:val="20"/>
        </w:rPr>
        <w:sectPr w:rsidR="008E7F16" w:rsidSect="0004554F">
          <w:pgSz w:w="12240" w:h="15840"/>
          <w:pgMar w:top="432" w:right="432" w:bottom="432" w:left="432" w:header="720" w:footer="720" w:gutter="0"/>
          <w:cols w:space="720"/>
          <w:docGrid w:linePitch="360"/>
        </w:sectPr>
      </w:pPr>
    </w:p>
    <w:tbl>
      <w:tblPr>
        <w:tblW w:w="512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4"/>
        <w:gridCol w:w="1313"/>
        <w:gridCol w:w="725"/>
        <w:gridCol w:w="2204"/>
        <w:gridCol w:w="171"/>
      </w:tblGrid>
      <w:tr w:rsidR="008E7F16" w:rsidRPr="008E7F16" w:rsidTr="008E7F16">
        <w:trPr>
          <w:trHeight w:val="206"/>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lastRenderedPageBreak/>
              <w:t>Table 1</w:t>
            </w:r>
          </w:p>
        </w:tc>
      </w:tr>
      <w:tr w:rsidR="008E7F16" w:rsidRPr="008E7F16" w:rsidTr="008E7F16">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Trial </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Temperature</w:t>
            </w:r>
            <w:r w:rsidRPr="008E7F16">
              <w:rPr>
                <w:rFonts w:ascii="Times New Roman" w:eastAsia="Times New Roman" w:hAnsi="Times New Roman" w:cs="Times New Roman"/>
                <w:b/>
                <w:bCs/>
                <w:sz w:val="20"/>
                <w:szCs w:val="20"/>
              </w:rPr>
              <w:br/>
              <w:t>(°C)</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Time </w:t>
            </w:r>
            <w:r w:rsidRPr="008E7F16">
              <w:rPr>
                <w:rFonts w:ascii="Times New Roman" w:eastAsia="Times New Roman" w:hAnsi="Times New Roman" w:cs="Times New Roman"/>
                <w:b/>
                <w:bCs/>
                <w:sz w:val="20"/>
                <w:szCs w:val="20"/>
              </w:rPr>
              <w:br/>
              <w:t>(sec)</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xml:space="preserve">Distance of ring from </w:t>
            </w:r>
            <w:proofErr w:type="spellStart"/>
            <w:r w:rsidRPr="008E7F16">
              <w:rPr>
                <w:rFonts w:ascii="Times New Roman" w:eastAsia="Times New Roman" w:hAnsi="Times New Roman" w:cs="Times New Roman"/>
                <w:b/>
                <w:bCs/>
                <w:sz w:val="20"/>
                <w:szCs w:val="20"/>
              </w:rPr>
              <w:t>HCl</w:t>
            </w:r>
            <w:proofErr w:type="spellEnd"/>
            <w:r w:rsidRPr="008E7F16">
              <w:rPr>
                <w:rFonts w:ascii="Times New Roman" w:eastAsia="Times New Roman" w:hAnsi="Times New Roman" w:cs="Times New Roman"/>
                <w:b/>
                <w:bCs/>
                <w:sz w:val="20"/>
                <w:szCs w:val="20"/>
              </w:rPr>
              <w:t> swab (cm)</w:t>
            </w:r>
          </w:p>
        </w:tc>
        <w:tc>
          <w:tcPr>
            <w:tcW w:w="0" w:type="auto"/>
            <w:vAlign w:val="bottom"/>
            <w:hideMark/>
          </w:tcPr>
          <w:p w:rsidR="008E7F16" w:rsidRPr="008E7F16" w:rsidRDefault="008E7F16" w:rsidP="008E7F16">
            <w:pPr>
              <w:spacing w:after="0" w:line="240" w:lineRule="auto"/>
              <w:rPr>
                <w:rFonts w:ascii="Times New Roman" w:eastAsia="Times New Roman" w:hAnsi="Times New Roman" w:cs="Times New Roman"/>
                <w:sz w:val="20"/>
                <w:szCs w:val="20"/>
              </w:rPr>
            </w:pPr>
          </w:p>
        </w:tc>
      </w:tr>
      <w:tr w:rsidR="008E7F16" w:rsidRPr="008E7F16" w:rsidTr="008E7F16">
        <w:trPr>
          <w:trHeight w:val="8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1</w:t>
            </w:r>
            <w:r w:rsidRPr="008E7F16">
              <w:rPr>
                <w:rFonts w:ascii="Times New Roman" w:eastAsia="Times New Roman" w:hAnsi="Times New Roman" w:cs="Times New Roman"/>
                <w:sz w:val="20"/>
                <w:szCs w:val="20"/>
              </w:rPr>
              <w:br/>
              <w:t>2</w:t>
            </w:r>
            <w:r w:rsidRPr="008E7F16">
              <w:rPr>
                <w:rFonts w:ascii="Times New Roman" w:eastAsia="Times New Roman" w:hAnsi="Times New Roman" w:cs="Times New Roman"/>
                <w:sz w:val="20"/>
                <w:szCs w:val="20"/>
              </w:rPr>
              <w:br/>
              <w:t>3</w:t>
            </w:r>
            <w:r w:rsidRPr="008E7F16">
              <w:rPr>
                <w:rFonts w:ascii="Times New Roman" w:eastAsia="Times New Roman" w:hAnsi="Times New Roman" w:cs="Times New Roman"/>
                <w:sz w:val="20"/>
                <w:szCs w:val="20"/>
              </w:rP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20</w:t>
            </w:r>
            <w:r w:rsidRPr="008E7F16">
              <w:rPr>
                <w:rFonts w:ascii="Times New Roman" w:eastAsia="Times New Roman" w:hAnsi="Times New Roman" w:cs="Times New Roman"/>
                <w:sz w:val="20"/>
                <w:szCs w:val="20"/>
              </w:rPr>
              <w:br/>
              <w:t>30</w:t>
            </w:r>
            <w:r w:rsidRPr="008E7F16">
              <w:rPr>
                <w:rFonts w:ascii="Times New Roman" w:eastAsia="Times New Roman" w:hAnsi="Times New Roman" w:cs="Times New Roman"/>
                <w:sz w:val="20"/>
                <w:szCs w:val="20"/>
              </w:rPr>
              <w:br/>
              <w:t>40</w:t>
            </w:r>
            <w:r w:rsidRPr="008E7F16">
              <w:rPr>
                <w:rFonts w:ascii="Times New Roman" w:eastAsia="Times New Roman" w:hAnsi="Times New Roman" w:cs="Times New Roman"/>
                <w:sz w:val="20"/>
                <w:szCs w:val="20"/>
              </w:rPr>
              <w:b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33</w:t>
            </w:r>
            <w:r w:rsidRPr="008E7F16">
              <w:rPr>
                <w:rFonts w:ascii="Times New Roman" w:eastAsia="Times New Roman" w:hAnsi="Times New Roman" w:cs="Times New Roman"/>
                <w:sz w:val="20"/>
                <w:szCs w:val="20"/>
              </w:rPr>
              <w:br/>
              <w:t>30</w:t>
            </w:r>
            <w:r w:rsidRPr="008E7F16">
              <w:rPr>
                <w:rFonts w:ascii="Times New Roman" w:eastAsia="Times New Roman" w:hAnsi="Times New Roman" w:cs="Times New Roman"/>
                <w:sz w:val="20"/>
                <w:szCs w:val="20"/>
              </w:rPr>
              <w:br/>
              <w:t>26</w:t>
            </w:r>
            <w:r w:rsidRPr="008E7F16">
              <w:rPr>
                <w:rFonts w:ascii="Times New Roman" w:eastAsia="Times New Roman" w:hAnsi="Times New Roman" w:cs="Times New Roman"/>
                <w:sz w:val="20"/>
                <w:szCs w:val="20"/>
              </w:rPr>
              <w:b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4.0</w:t>
            </w:r>
            <w:r w:rsidRPr="008E7F16">
              <w:rPr>
                <w:rFonts w:ascii="Times New Roman" w:eastAsia="Times New Roman" w:hAnsi="Times New Roman" w:cs="Times New Roman"/>
                <w:sz w:val="20"/>
                <w:szCs w:val="20"/>
              </w:rPr>
              <w:br/>
              <w:t>4.1</w:t>
            </w:r>
            <w:r w:rsidRPr="008E7F16">
              <w:rPr>
                <w:rFonts w:ascii="Times New Roman" w:eastAsia="Times New Roman" w:hAnsi="Times New Roman" w:cs="Times New Roman"/>
                <w:sz w:val="20"/>
                <w:szCs w:val="20"/>
              </w:rPr>
              <w:br/>
              <w:t>4.1</w:t>
            </w:r>
            <w:r w:rsidRPr="008E7F16">
              <w:rPr>
                <w:rFonts w:ascii="Times New Roman" w:eastAsia="Times New Roman" w:hAnsi="Times New Roman" w:cs="Times New Roman"/>
                <w:sz w:val="20"/>
                <w:szCs w:val="20"/>
              </w:rPr>
              <w:br/>
              <w:t>4.0</w:t>
            </w:r>
          </w:p>
        </w:tc>
        <w:tc>
          <w:tcPr>
            <w:tcW w:w="0" w:type="auto"/>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p>
        </w:tc>
      </w:tr>
    </w:tbl>
    <w:p w:rsidR="008E7F16" w:rsidRPr="008E7F16" w:rsidRDefault="008E7F16" w:rsidP="008E7F16">
      <w:pPr>
        <w:pStyle w:val="ListParagraph"/>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lastRenderedPageBreak/>
        <w:t xml:space="preserve">Using the formula, the student predicted that the distance of the ring from the </w:t>
      </w:r>
      <w:proofErr w:type="spell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 xml:space="preserve"> swab would be 4.06 cm, so the student concluded that her formula was correct.</w:t>
      </w:r>
    </w:p>
    <w:p w:rsidR="008E7F16" w:rsidRPr="008E7F16" w:rsidRDefault="008E7F16" w:rsidP="008E7F16">
      <w:pPr>
        <w:spacing w:after="0" w:line="240" w:lineRule="auto"/>
        <w:ind w:left="360"/>
        <w:rPr>
          <w:rFonts w:ascii="Times New Roman" w:eastAsia="Times New Roman" w:hAnsi="Times New Roman" w:cs="Times New Roman"/>
          <w:sz w:val="20"/>
          <w:szCs w:val="20"/>
        </w:rPr>
      </w:pPr>
      <w:r w:rsidRPr="008E7F16">
        <w:rPr>
          <w:noProof/>
          <w:sz w:val="20"/>
          <w:szCs w:val="20"/>
        </w:rPr>
        <w:drawing>
          <wp:inline distT="0" distB="0" distL="0" distR="0" wp14:anchorId="3F7CBD04" wp14:editId="2F6C27F2">
            <wp:extent cx="3095625" cy="523875"/>
            <wp:effectExtent l="0" t="0" r="9525" b="9525"/>
            <wp:docPr id="6" name="Picture 6" descr="http://www.actstudent.org/sampletest/science/images/GID-4214_s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tstudent.org/sampletest/science/images/GID-4214_s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p w:rsidR="008E7F16" w:rsidRPr="008E7F16" w:rsidRDefault="008E7F16" w:rsidP="008E7F16">
      <w:pPr>
        <w:pStyle w:val="ListParagraph"/>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xml:space="preserve">Figure 1 </w:t>
      </w:r>
    </w:p>
    <w:p w:rsidR="008E7F16" w:rsidRDefault="008E7F16" w:rsidP="008E7F16">
      <w:pPr>
        <w:spacing w:before="100" w:beforeAutospacing="1" w:after="0" w:line="240" w:lineRule="auto"/>
        <w:ind w:left="360"/>
        <w:rPr>
          <w:rFonts w:ascii="Times New Roman" w:eastAsia="Times New Roman" w:hAnsi="Times New Roman" w:cs="Times New Roman"/>
          <w:i/>
          <w:iCs/>
          <w:sz w:val="20"/>
          <w:szCs w:val="20"/>
        </w:rPr>
        <w:sectPr w:rsidR="008E7F16" w:rsidSect="008E7F16">
          <w:type w:val="continuous"/>
          <w:pgSz w:w="12240" w:h="15840"/>
          <w:pgMar w:top="432" w:right="432" w:bottom="432" w:left="432" w:header="720" w:footer="720" w:gutter="0"/>
          <w:cols w:num="2" w:space="720"/>
          <w:docGrid w:linePitch="360"/>
        </w:sectPr>
      </w:pPr>
    </w:p>
    <w:p w:rsidR="008E7F16" w:rsidRPr="008E7F16" w:rsidRDefault="008E7F16" w:rsidP="008E7F16">
      <w:pPr>
        <w:spacing w:before="100" w:beforeAutospacing="1" w:after="0" w:line="240" w:lineRule="auto"/>
        <w:ind w:left="360"/>
        <w:rPr>
          <w:rFonts w:ascii="Times New Roman" w:eastAsia="Times New Roman" w:hAnsi="Times New Roman" w:cs="Times New Roman"/>
          <w:b/>
          <w:sz w:val="20"/>
          <w:szCs w:val="20"/>
          <w:u w:val="single"/>
        </w:rPr>
      </w:pPr>
      <w:r w:rsidRPr="008E7F16">
        <w:rPr>
          <w:rFonts w:ascii="Times New Roman" w:eastAsia="Times New Roman" w:hAnsi="Times New Roman" w:cs="Times New Roman"/>
          <w:b/>
          <w:i/>
          <w:iCs/>
          <w:sz w:val="20"/>
          <w:szCs w:val="20"/>
          <w:u w:val="single"/>
        </w:rPr>
        <w:lastRenderedPageBreak/>
        <w:t>Experiment 2</w:t>
      </w:r>
    </w:p>
    <w:p w:rsid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sectPr w:rsidR="008E7F16" w:rsidSect="008E7F16">
          <w:type w:val="continuous"/>
          <w:pgSz w:w="12240" w:h="15840"/>
          <w:pgMar w:top="432" w:right="432" w:bottom="432" w:left="432" w:header="720" w:footer="720" w:gutter="0"/>
          <w:cols w:space="720"/>
          <w:docGrid w:linePitch="360"/>
        </w:sectPr>
      </w:pPr>
    </w:p>
    <w:p w:rsid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lastRenderedPageBreak/>
        <w:t>   Experiment 1 was repeated, but the temperature was held constant at 20°C and the diameter of the tube was varied for each trial (see Table 2).</w:t>
      </w:r>
    </w:p>
    <w:p w:rsid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pPr>
    </w:p>
    <w:p w:rsid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pPr>
    </w:p>
    <w:p w:rsid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pPr>
    </w:p>
    <w:p w:rsid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pPr>
    </w:p>
    <w:p w:rsid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pPr>
    </w:p>
    <w:p w:rsidR="008E7F16" w:rsidRPr="008E7F16" w:rsidRDefault="008E7F16" w:rsidP="008E7F16">
      <w:pPr>
        <w:pStyle w:val="ListParagraph"/>
        <w:spacing w:before="90" w:after="100" w:afterAutospacing="1" w:line="240" w:lineRule="auto"/>
        <w:rPr>
          <w:rFonts w:ascii="Times New Roman" w:eastAsia="Times New Roman" w:hAnsi="Times New Roman" w:cs="Times New Roman"/>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4"/>
        <w:gridCol w:w="1441"/>
        <w:gridCol w:w="725"/>
        <w:gridCol w:w="2457"/>
        <w:gridCol w:w="171"/>
      </w:tblGrid>
      <w:tr w:rsidR="008E7F16" w:rsidRPr="008E7F16" w:rsidTr="008E7F1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lastRenderedPageBreak/>
              <w:t>Table 2</w:t>
            </w:r>
          </w:p>
        </w:tc>
      </w:tr>
      <w:tr w:rsidR="008E7F16" w:rsidRPr="008E7F16" w:rsidTr="008E7F16">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Trial </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Tube diameter</w:t>
            </w:r>
            <w:r w:rsidRPr="008E7F16">
              <w:rPr>
                <w:rFonts w:ascii="Times New Roman" w:eastAsia="Times New Roman" w:hAnsi="Times New Roman" w:cs="Times New Roman"/>
                <w:b/>
                <w:bCs/>
                <w:sz w:val="20"/>
                <w:szCs w:val="20"/>
              </w:rPr>
              <w:br/>
              <w:t>(cm)</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Time </w:t>
            </w:r>
            <w:r w:rsidRPr="008E7F16">
              <w:rPr>
                <w:rFonts w:ascii="Times New Roman" w:eastAsia="Times New Roman" w:hAnsi="Times New Roman" w:cs="Times New Roman"/>
                <w:b/>
                <w:bCs/>
                <w:sz w:val="20"/>
                <w:szCs w:val="20"/>
              </w:rPr>
              <w:br/>
              <w:t>(sec)</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xml:space="preserve">Distance of ring from </w:t>
            </w:r>
            <w:proofErr w:type="spellStart"/>
            <w:r w:rsidRPr="008E7F16">
              <w:rPr>
                <w:rFonts w:ascii="Times New Roman" w:eastAsia="Times New Roman" w:hAnsi="Times New Roman" w:cs="Times New Roman"/>
                <w:b/>
                <w:bCs/>
                <w:sz w:val="20"/>
                <w:szCs w:val="20"/>
              </w:rPr>
              <w:t>HCl</w:t>
            </w:r>
            <w:proofErr w:type="spellEnd"/>
            <w:r w:rsidRPr="008E7F16">
              <w:rPr>
                <w:rFonts w:ascii="Times New Roman" w:eastAsia="Times New Roman" w:hAnsi="Times New Roman" w:cs="Times New Roman"/>
                <w:b/>
                <w:bCs/>
                <w:sz w:val="20"/>
                <w:szCs w:val="20"/>
              </w:rPr>
              <w:t> swab (cm)</w:t>
            </w:r>
          </w:p>
        </w:tc>
        <w:tc>
          <w:tcPr>
            <w:tcW w:w="0" w:type="auto"/>
            <w:vAlign w:val="bottom"/>
            <w:hideMark/>
          </w:tcPr>
          <w:p w:rsidR="008E7F16" w:rsidRPr="008E7F16" w:rsidRDefault="008E7F16" w:rsidP="008E7F16">
            <w:pPr>
              <w:spacing w:after="0" w:line="240" w:lineRule="auto"/>
              <w:rPr>
                <w:rFonts w:ascii="Times New Roman" w:eastAsia="Times New Roman" w:hAnsi="Times New Roman" w:cs="Times New Roman"/>
                <w:sz w:val="20"/>
                <w:szCs w:val="20"/>
              </w:rPr>
            </w:pPr>
          </w:p>
        </w:tc>
      </w:tr>
      <w:tr w:rsidR="008E7F16" w:rsidRPr="008E7F16" w:rsidTr="008E7F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5</w:t>
            </w:r>
            <w:r w:rsidRPr="008E7F16">
              <w:rPr>
                <w:rFonts w:ascii="Times New Roman" w:eastAsia="Times New Roman" w:hAnsi="Times New Roman" w:cs="Times New Roman"/>
                <w:sz w:val="20"/>
                <w:szCs w:val="20"/>
              </w:rPr>
              <w:br/>
              <w:t>6</w:t>
            </w:r>
            <w:r w:rsidRPr="008E7F16">
              <w:rPr>
                <w:rFonts w:ascii="Times New Roman" w:eastAsia="Times New Roman" w:hAnsi="Times New Roman" w:cs="Times New Roman"/>
                <w:sz w:val="20"/>
                <w:szCs w:val="20"/>
              </w:rPr>
              <w:br/>
              <w:t>7</w:t>
            </w:r>
            <w:r w:rsidRPr="008E7F16">
              <w:rPr>
                <w:rFonts w:ascii="Times New Roman" w:eastAsia="Times New Roman" w:hAnsi="Times New Roman" w:cs="Times New Roman"/>
                <w:sz w:val="20"/>
                <w:szCs w:val="20"/>
              </w:rPr>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1.0</w:t>
            </w:r>
            <w:r w:rsidRPr="008E7F16">
              <w:rPr>
                <w:rFonts w:ascii="Times New Roman" w:eastAsia="Times New Roman" w:hAnsi="Times New Roman" w:cs="Times New Roman"/>
                <w:sz w:val="20"/>
                <w:szCs w:val="20"/>
              </w:rPr>
              <w:br/>
              <w:t>1.2</w:t>
            </w:r>
            <w:r w:rsidRPr="008E7F16">
              <w:rPr>
                <w:rFonts w:ascii="Times New Roman" w:eastAsia="Times New Roman" w:hAnsi="Times New Roman" w:cs="Times New Roman"/>
                <w:sz w:val="20"/>
                <w:szCs w:val="20"/>
              </w:rPr>
              <w:br/>
              <w:t>1.4</w:t>
            </w:r>
            <w:r w:rsidRPr="008E7F16">
              <w:rPr>
                <w:rFonts w:ascii="Times New Roman" w:eastAsia="Times New Roman" w:hAnsi="Times New Roman" w:cs="Times New Roman"/>
                <w:sz w:val="20"/>
                <w:szCs w:val="20"/>
              </w:rPr>
              <w:b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33</w:t>
            </w:r>
            <w:r w:rsidRPr="008E7F16">
              <w:rPr>
                <w:rFonts w:ascii="Times New Roman" w:eastAsia="Times New Roman" w:hAnsi="Times New Roman" w:cs="Times New Roman"/>
                <w:sz w:val="20"/>
                <w:szCs w:val="20"/>
              </w:rPr>
              <w:br/>
              <w:t>33</w:t>
            </w:r>
            <w:r w:rsidRPr="008E7F16">
              <w:rPr>
                <w:rFonts w:ascii="Times New Roman" w:eastAsia="Times New Roman" w:hAnsi="Times New Roman" w:cs="Times New Roman"/>
                <w:sz w:val="20"/>
                <w:szCs w:val="20"/>
              </w:rPr>
              <w:br/>
              <w:t>33</w:t>
            </w:r>
            <w:r w:rsidRPr="008E7F16">
              <w:rPr>
                <w:rFonts w:ascii="Times New Roman" w:eastAsia="Times New Roman" w:hAnsi="Times New Roman" w:cs="Times New Roman"/>
                <w:sz w:val="20"/>
                <w:szCs w:val="20"/>
              </w:rPr>
              <w:b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4.0</w:t>
            </w:r>
            <w:r w:rsidRPr="008E7F16">
              <w:rPr>
                <w:rFonts w:ascii="Times New Roman" w:eastAsia="Times New Roman" w:hAnsi="Times New Roman" w:cs="Times New Roman"/>
                <w:sz w:val="20"/>
                <w:szCs w:val="20"/>
              </w:rPr>
              <w:br/>
              <w:t>4.0</w:t>
            </w:r>
            <w:r w:rsidRPr="008E7F16">
              <w:rPr>
                <w:rFonts w:ascii="Times New Roman" w:eastAsia="Times New Roman" w:hAnsi="Times New Roman" w:cs="Times New Roman"/>
                <w:sz w:val="20"/>
                <w:szCs w:val="20"/>
              </w:rPr>
              <w:br/>
              <w:t>4.1</w:t>
            </w:r>
            <w:r w:rsidRPr="008E7F16">
              <w:rPr>
                <w:rFonts w:ascii="Times New Roman" w:eastAsia="Times New Roman" w:hAnsi="Times New Roman" w:cs="Times New Roman"/>
                <w:sz w:val="20"/>
                <w:szCs w:val="20"/>
              </w:rPr>
              <w:br/>
              <w:t>4.0</w:t>
            </w:r>
          </w:p>
        </w:tc>
        <w:tc>
          <w:tcPr>
            <w:tcW w:w="0" w:type="auto"/>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p>
        </w:tc>
      </w:tr>
    </w:tbl>
    <w:p w:rsidR="008E7F16" w:rsidRDefault="008E7F16" w:rsidP="008E7F16">
      <w:pPr>
        <w:spacing w:before="100" w:beforeAutospacing="1" w:after="0" w:line="240" w:lineRule="auto"/>
        <w:ind w:left="360"/>
        <w:rPr>
          <w:rFonts w:ascii="Times New Roman" w:eastAsia="Times New Roman" w:hAnsi="Times New Roman" w:cs="Times New Roman"/>
          <w:i/>
          <w:iCs/>
          <w:sz w:val="20"/>
          <w:szCs w:val="20"/>
        </w:rPr>
      </w:pPr>
    </w:p>
    <w:p w:rsidR="008E7F16" w:rsidRPr="008E7F16" w:rsidRDefault="008E7F16" w:rsidP="008E7F16">
      <w:pPr>
        <w:spacing w:before="100" w:beforeAutospacing="1" w:after="0" w:line="240" w:lineRule="auto"/>
        <w:ind w:left="360"/>
        <w:rPr>
          <w:rFonts w:ascii="Times New Roman" w:eastAsia="Times New Roman" w:hAnsi="Times New Roman" w:cs="Times New Roman"/>
          <w:b/>
          <w:sz w:val="20"/>
          <w:szCs w:val="20"/>
          <w:u w:val="single"/>
        </w:rPr>
      </w:pPr>
      <w:r w:rsidRPr="008E7F16">
        <w:rPr>
          <w:rFonts w:ascii="Times New Roman" w:eastAsia="Times New Roman" w:hAnsi="Times New Roman" w:cs="Times New Roman"/>
          <w:b/>
          <w:i/>
          <w:iCs/>
          <w:sz w:val="20"/>
          <w:szCs w:val="20"/>
          <w:u w:val="single"/>
        </w:rPr>
        <w:lastRenderedPageBreak/>
        <w:t>Experiment 3</w:t>
      </w:r>
    </w:p>
    <w:p w:rsidR="008E7F16" w:rsidRDefault="008E7F16" w:rsidP="008E7F16">
      <w:pPr>
        <w:spacing w:before="90" w:after="100" w:afterAutospacing="1" w:line="240" w:lineRule="auto"/>
        <w:ind w:left="360"/>
        <w:rPr>
          <w:rFonts w:ascii="Times New Roman" w:eastAsia="Times New Roman" w:hAnsi="Times New Roman" w:cs="Times New Roman"/>
          <w:sz w:val="20"/>
          <w:szCs w:val="20"/>
        </w:rPr>
        <w:sectPr w:rsidR="008E7F16" w:rsidSect="008E7F16">
          <w:type w:val="continuous"/>
          <w:pgSz w:w="12240" w:h="15840"/>
          <w:pgMar w:top="432" w:right="432" w:bottom="432" w:left="432" w:header="720" w:footer="720" w:gutter="0"/>
          <w:cols w:num="2" w:space="720"/>
          <w:docGrid w:linePitch="360"/>
        </w:sectPr>
      </w:pPr>
    </w:p>
    <w:p w:rsidR="008E7F16" w:rsidRDefault="008E7F16" w:rsidP="008E7F16">
      <w:pPr>
        <w:spacing w:before="90" w:after="100" w:afterAutospacing="1" w:line="240" w:lineRule="auto"/>
        <w:ind w:left="360"/>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lastRenderedPageBreak/>
        <w:t>     Experiment 2 was repeated, but the diameter of the tube was kept constant at 1 cm and longer tubes were used so that the distance between the swabs could be varied for each trial (see Table 3).</w:t>
      </w:r>
    </w:p>
    <w:p w:rsidR="008E7F16" w:rsidRDefault="008E7F16" w:rsidP="008E7F16">
      <w:pPr>
        <w:spacing w:before="90" w:after="100" w:afterAutospacing="1" w:line="240" w:lineRule="auto"/>
        <w:ind w:left="360"/>
        <w:rPr>
          <w:rFonts w:ascii="Times New Roman" w:eastAsia="Times New Roman" w:hAnsi="Times New Roman" w:cs="Times New Roman"/>
          <w:sz w:val="20"/>
          <w:szCs w:val="20"/>
        </w:rPr>
      </w:pPr>
    </w:p>
    <w:p w:rsidR="008E7F16" w:rsidRDefault="008E7F16" w:rsidP="008E7F16">
      <w:pPr>
        <w:spacing w:before="90" w:after="100" w:afterAutospacing="1" w:line="240" w:lineRule="auto"/>
        <w:ind w:left="360"/>
        <w:rPr>
          <w:rFonts w:ascii="Times New Roman" w:eastAsia="Times New Roman" w:hAnsi="Times New Roman" w:cs="Times New Roman"/>
          <w:sz w:val="20"/>
          <w:szCs w:val="20"/>
        </w:rPr>
      </w:pPr>
    </w:p>
    <w:p w:rsidR="008E7F16" w:rsidRPr="008E7F16" w:rsidRDefault="008E7F16" w:rsidP="008E7F16">
      <w:pPr>
        <w:spacing w:before="90" w:after="100" w:afterAutospacing="1" w:line="240" w:lineRule="auto"/>
        <w:ind w:left="360"/>
        <w:rPr>
          <w:rFonts w:ascii="Times New Roman" w:eastAsia="Times New Roman" w:hAnsi="Times New Roman" w:cs="Times New Roman"/>
          <w:sz w:val="20"/>
          <w:szCs w:val="20"/>
        </w:rPr>
      </w:pPr>
    </w:p>
    <w:tbl>
      <w:tblPr>
        <w:tblW w:w="393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4"/>
        <w:gridCol w:w="914"/>
        <w:gridCol w:w="725"/>
        <w:gridCol w:w="1458"/>
        <w:gridCol w:w="171"/>
      </w:tblGrid>
      <w:tr w:rsidR="008E7F16" w:rsidRPr="008E7F16" w:rsidTr="008E7F16">
        <w:trPr>
          <w:trHeight w:val="199"/>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lastRenderedPageBreak/>
              <w:t>Table 3</w:t>
            </w:r>
          </w:p>
        </w:tc>
      </w:tr>
      <w:tr w:rsidR="008E7F16" w:rsidRPr="008E7F16" w:rsidTr="008E7F16">
        <w:trPr>
          <w:trHeight w:val="410"/>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Trial </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Distance between swabs (cm)</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Time </w:t>
            </w:r>
            <w:r w:rsidRPr="008E7F16">
              <w:rPr>
                <w:rFonts w:ascii="Times New Roman" w:eastAsia="Times New Roman" w:hAnsi="Times New Roman" w:cs="Times New Roman"/>
                <w:b/>
                <w:bCs/>
                <w:sz w:val="20"/>
                <w:szCs w:val="20"/>
              </w:rPr>
              <w:br/>
              <w:t>(sec)</w:t>
            </w:r>
          </w:p>
        </w:tc>
        <w:tc>
          <w:tcPr>
            <w:tcW w:w="0" w:type="auto"/>
            <w:tcBorders>
              <w:top w:val="outset" w:sz="6" w:space="0" w:color="auto"/>
              <w:left w:val="outset" w:sz="6" w:space="0" w:color="auto"/>
              <w:bottom w:val="outset" w:sz="6" w:space="0" w:color="auto"/>
              <w:right w:val="outset" w:sz="6" w:space="0" w:color="auto"/>
            </w:tcBorders>
            <w:vAlign w:val="bottom"/>
            <w:hideMark/>
          </w:tcPr>
          <w:p w:rsidR="008E7F16" w:rsidRPr="008E7F16" w:rsidRDefault="008E7F16" w:rsidP="008E7F16">
            <w:pPr>
              <w:spacing w:after="0" w:line="240" w:lineRule="auto"/>
              <w:jc w:val="center"/>
              <w:rPr>
                <w:rFonts w:ascii="Times New Roman" w:eastAsia="Times New Roman" w:hAnsi="Times New Roman" w:cs="Times New Roman"/>
                <w:b/>
                <w:bCs/>
                <w:sz w:val="20"/>
                <w:szCs w:val="20"/>
              </w:rPr>
            </w:pPr>
            <w:r w:rsidRPr="008E7F16">
              <w:rPr>
                <w:rFonts w:ascii="Times New Roman" w:eastAsia="Times New Roman" w:hAnsi="Times New Roman" w:cs="Times New Roman"/>
                <w:b/>
                <w:bCs/>
                <w:sz w:val="20"/>
                <w:szCs w:val="20"/>
              </w:rPr>
              <w:t xml:space="preserve">Distance of ring from </w:t>
            </w:r>
            <w:proofErr w:type="spellStart"/>
            <w:r w:rsidRPr="008E7F16">
              <w:rPr>
                <w:rFonts w:ascii="Times New Roman" w:eastAsia="Times New Roman" w:hAnsi="Times New Roman" w:cs="Times New Roman"/>
                <w:b/>
                <w:bCs/>
                <w:sz w:val="20"/>
                <w:szCs w:val="20"/>
              </w:rPr>
              <w:t>HCl</w:t>
            </w:r>
            <w:proofErr w:type="spellEnd"/>
            <w:r w:rsidRPr="008E7F16">
              <w:rPr>
                <w:rFonts w:ascii="Times New Roman" w:eastAsia="Times New Roman" w:hAnsi="Times New Roman" w:cs="Times New Roman"/>
                <w:b/>
                <w:bCs/>
                <w:sz w:val="20"/>
                <w:szCs w:val="20"/>
              </w:rPr>
              <w:t> swab (cm)</w:t>
            </w:r>
          </w:p>
        </w:tc>
        <w:tc>
          <w:tcPr>
            <w:tcW w:w="0" w:type="auto"/>
            <w:vAlign w:val="bottom"/>
            <w:hideMark/>
          </w:tcPr>
          <w:p w:rsidR="008E7F16" w:rsidRPr="008E7F16" w:rsidRDefault="008E7F16" w:rsidP="008E7F16">
            <w:pPr>
              <w:spacing w:after="0" w:line="240" w:lineRule="auto"/>
              <w:rPr>
                <w:rFonts w:ascii="Times New Roman" w:eastAsia="Times New Roman" w:hAnsi="Times New Roman" w:cs="Times New Roman"/>
                <w:sz w:val="20"/>
                <w:szCs w:val="20"/>
              </w:rPr>
            </w:pPr>
          </w:p>
        </w:tc>
      </w:tr>
      <w:tr w:rsidR="008E7F16" w:rsidRPr="008E7F16" w:rsidTr="008E7F16">
        <w:trPr>
          <w:trHeight w:val="80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9</w:t>
            </w:r>
            <w:r w:rsidRPr="008E7F16">
              <w:rPr>
                <w:rFonts w:ascii="Times New Roman" w:eastAsia="Times New Roman" w:hAnsi="Times New Roman" w:cs="Times New Roman"/>
                <w:sz w:val="20"/>
                <w:szCs w:val="20"/>
              </w:rPr>
              <w:br/>
              <w:t>10</w:t>
            </w:r>
            <w:r w:rsidRPr="008E7F16">
              <w:rPr>
                <w:rFonts w:ascii="Times New Roman" w:eastAsia="Times New Roman" w:hAnsi="Times New Roman" w:cs="Times New Roman"/>
                <w:sz w:val="20"/>
                <w:szCs w:val="20"/>
              </w:rPr>
              <w:br/>
              <w:t>11</w:t>
            </w:r>
            <w:r w:rsidRPr="008E7F16">
              <w:rPr>
                <w:rFonts w:ascii="Times New Roman" w:eastAsia="Times New Roman" w:hAnsi="Times New Roman" w:cs="Times New Roman"/>
                <w:sz w:val="20"/>
                <w:szCs w:val="20"/>
              </w:rPr>
              <w:b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10</w:t>
            </w:r>
            <w:r w:rsidRPr="008E7F16">
              <w:rPr>
                <w:rFonts w:ascii="Times New Roman" w:eastAsia="Times New Roman" w:hAnsi="Times New Roman" w:cs="Times New Roman"/>
                <w:sz w:val="20"/>
                <w:szCs w:val="20"/>
              </w:rPr>
              <w:br/>
              <w:t>20</w:t>
            </w:r>
            <w:r w:rsidRPr="008E7F16">
              <w:rPr>
                <w:rFonts w:ascii="Times New Roman" w:eastAsia="Times New Roman" w:hAnsi="Times New Roman" w:cs="Times New Roman"/>
                <w:sz w:val="20"/>
                <w:szCs w:val="20"/>
              </w:rPr>
              <w:br/>
              <w:t>30</w:t>
            </w:r>
            <w:r w:rsidRPr="008E7F16">
              <w:rPr>
                <w:rFonts w:ascii="Times New Roman" w:eastAsia="Times New Roman" w:hAnsi="Times New Roman" w:cs="Times New Roman"/>
                <w:sz w:val="20"/>
                <w:szCs w:val="20"/>
              </w:rP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33</w:t>
            </w:r>
            <w:r w:rsidRPr="008E7F16">
              <w:rPr>
                <w:rFonts w:ascii="Times New Roman" w:eastAsia="Times New Roman" w:hAnsi="Times New Roman" w:cs="Times New Roman"/>
                <w:sz w:val="20"/>
                <w:szCs w:val="20"/>
              </w:rPr>
              <w:br/>
              <w:t> 67</w:t>
            </w:r>
            <w:r w:rsidRPr="008E7F16">
              <w:rPr>
                <w:rFonts w:ascii="Times New Roman" w:eastAsia="Times New Roman" w:hAnsi="Times New Roman" w:cs="Times New Roman"/>
                <w:sz w:val="20"/>
                <w:szCs w:val="20"/>
              </w:rPr>
              <w:br/>
              <w:t>101</w:t>
            </w:r>
            <w:r w:rsidRPr="008E7F16">
              <w:rPr>
                <w:rFonts w:ascii="Times New Roman" w:eastAsia="Times New Roman" w:hAnsi="Times New Roman" w:cs="Times New Roman"/>
                <w:sz w:val="20"/>
                <w:szCs w:val="20"/>
              </w:rPr>
              <w:b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4.0</w:t>
            </w:r>
            <w:r w:rsidRPr="008E7F16">
              <w:rPr>
                <w:rFonts w:ascii="Times New Roman" w:eastAsia="Times New Roman" w:hAnsi="Times New Roman" w:cs="Times New Roman"/>
                <w:sz w:val="20"/>
                <w:szCs w:val="20"/>
              </w:rPr>
              <w:br/>
              <w:t> 8.1</w:t>
            </w:r>
            <w:r w:rsidRPr="008E7F16">
              <w:rPr>
                <w:rFonts w:ascii="Times New Roman" w:eastAsia="Times New Roman" w:hAnsi="Times New Roman" w:cs="Times New Roman"/>
                <w:sz w:val="20"/>
                <w:szCs w:val="20"/>
              </w:rPr>
              <w:br/>
              <w:t>12.2</w:t>
            </w:r>
            <w:r w:rsidRPr="008E7F16">
              <w:rPr>
                <w:rFonts w:ascii="Times New Roman" w:eastAsia="Times New Roman" w:hAnsi="Times New Roman" w:cs="Times New Roman"/>
                <w:sz w:val="20"/>
                <w:szCs w:val="20"/>
              </w:rPr>
              <w:br/>
              <w:t>16.2</w:t>
            </w:r>
          </w:p>
        </w:tc>
        <w:tc>
          <w:tcPr>
            <w:tcW w:w="0" w:type="auto"/>
            <w:vAlign w:val="center"/>
            <w:hideMark/>
          </w:tcPr>
          <w:p w:rsidR="008E7F16" w:rsidRPr="008E7F16" w:rsidRDefault="008E7F16" w:rsidP="008E7F16">
            <w:pPr>
              <w:spacing w:after="0" w:line="240" w:lineRule="auto"/>
              <w:rPr>
                <w:rFonts w:ascii="Times New Roman" w:eastAsia="Times New Roman" w:hAnsi="Times New Roman" w:cs="Times New Roman"/>
                <w:sz w:val="20"/>
                <w:szCs w:val="20"/>
              </w:rPr>
            </w:pPr>
          </w:p>
        </w:tc>
      </w:tr>
    </w:tbl>
    <w:p w:rsidR="008E7F16" w:rsidRDefault="008E7F16" w:rsidP="008E7F16">
      <w:pPr>
        <w:pStyle w:val="ListParagraph"/>
        <w:spacing w:after="0" w:line="240" w:lineRule="auto"/>
        <w:rPr>
          <w:rFonts w:ascii="Times New Roman" w:eastAsia="Times New Roman" w:hAnsi="Times New Roman" w:cs="Times New Roman"/>
          <w:sz w:val="20"/>
          <w:szCs w:val="20"/>
        </w:rPr>
        <w:sectPr w:rsidR="008E7F16" w:rsidSect="008E7F16">
          <w:type w:val="continuous"/>
          <w:pgSz w:w="12240" w:h="15840"/>
          <w:pgMar w:top="432" w:right="432" w:bottom="432" w:left="432" w:header="720" w:footer="720" w:gutter="0"/>
          <w:cols w:num="2" w:space="720"/>
          <w:docGrid w:linePitch="360"/>
        </w:sectPr>
      </w:pPr>
    </w:p>
    <w:p w:rsidR="008E7F16" w:rsidRPr="008E7F16" w:rsidRDefault="008E7F16" w:rsidP="008E7F16">
      <w:pPr>
        <w:pStyle w:val="ListParagraph"/>
        <w:spacing w:after="0" w:line="240" w:lineRule="auto"/>
        <w:rPr>
          <w:rFonts w:ascii="Times New Roman" w:eastAsia="Times New Roman" w:hAnsi="Times New Roman" w:cs="Times New Roman"/>
          <w:sz w:val="20"/>
          <w:szCs w:val="20"/>
        </w:rPr>
      </w:pPr>
    </w:p>
    <w:p w:rsidR="008E7F16" w:rsidRDefault="008E7F16" w:rsidP="008E7F16">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sectPr w:rsidR="008E7F16" w:rsidSect="008E7F16">
          <w:type w:val="continuous"/>
          <w:pgSz w:w="12240" w:h="15840"/>
          <w:pgMar w:top="432" w:right="432" w:bottom="432" w:left="432" w:header="720" w:footer="720" w:gutter="0"/>
          <w:cols w:space="720"/>
          <w:docGrid w:linePitch="360"/>
        </w:sectPr>
      </w:pPr>
    </w:p>
    <w:p w:rsidR="008E7F16" w:rsidRDefault="008E7F16" w:rsidP="008E7F16">
      <w:pPr>
        <w:pStyle w:val="ListParagraph"/>
        <w:spacing w:before="100" w:beforeAutospacing="1" w:after="100" w:afterAutospacing="1" w:line="240" w:lineRule="auto"/>
        <w:rPr>
          <w:rFonts w:ascii="Times New Roman" w:eastAsia="Times New Roman" w:hAnsi="Times New Roman" w:cs="Times New Roman"/>
          <w:sz w:val="20"/>
          <w:szCs w:val="20"/>
        </w:rPr>
      </w:pPr>
    </w:p>
    <w:p w:rsidR="008E7F16" w:rsidRPr="008E7F16" w:rsidRDefault="008E7F16" w:rsidP="008E7F16">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Which of the following best describes the difference between the procedures used in Experiments 1 and </w:t>
      </w:r>
      <w:proofErr w:type="gramStart"/>
      <w:r w:rsidRPr="008E7F16">
        <w:rPr>
          <w:rFonts w:ascii="Times New Roman" w:eastAsia="Times New Roman" w:hAnsi="Times New Roman" w:cs="Times New Roman"/>
          <w:sz w:val="20"/>
          <w:szCs w:val="20"/>
        </w:rPr>
        <w:t>2 ?</w:t>
      </w:r>
      <w:proofErr w:type="gramEnd"/>
      <w:r w:rsidRPr="008E7F16">
        <w:rPr>
          <w:rFonts w:ascii="Times New Roman" w:eastAsia="Times New Roman" w:hAnsi="Times New Roman" w:cs="Times New Roman"/>
          <w:sz w:val="20"/>
          <w:szCs w:val="20"/>
        </w:rPr>
        <w:t xml:space="preserve"> In Experiment 1, the:</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9" w:anchor="1a" w:history="1">
        <w:proofErr w:type="spellStart"/>
        <w:proofErr w:type="gramStart"/>
        <w:r w:rsidR="008E7F16" w:rsidRPr="008E7F16">
          <w:rPr>
            <w:rFonts w:ascii="Times New Roman" w:eastAsia="Times New Roman" w:hAnsi="Times New Roman" w:cs="Times New Roman"/>
            <w:color w:val="0000FF"/>
            <w:sz w:val="20"/>
            <w:szCs w:val="20"/>
            <w:u w:val="single"/>
          </w:rPr>
          <w:t>A.</w:t>
        </w:r>
        <w:proofErr w:type="gramEnd"/>
      </w:hyperlink>
      <w:r w:rsidR="008E7F16" w:rsidRPr="008E7F16">
        <w:rPr>
          <w:rFonts w:ascii="Times New Roman" w:eastAsia="Times New Roman" w:hAnsi="Times New Roman" w:cs="Times New Roman"/>
          <w:sz w:val="20"/>
          <w:szCs w:val="20"/>
        </w:rPr>
        <w:t>temperature</w:t>
      </w:r>
      <w:proofErr w:type="spellEnd"/>
      <w:r w:rsidR="008E7F16" w:rsidRPr="008E7F16">
        <w:rPr>
          <w:rFonts w:ascii="Times New Roman" w:eastAsia="Times New Roman" w:hAnsi="Times New Roman" w:cs="Times New Roman"/>
          <w:sz w:val="20"/>
          <w:szCs w:val="20"/>
        </w:rPr>
        <w:t xml:space="preserve"> was varied; in Experiment 2, the diameter of the tube was varied.</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0" w:anchor="1b" w:history="1">
        <w:proofErr w:type="spellStart"/>
        <w:proofErr w:type="gramStart"/>
        <w:r w:rsidR="008E7F16" w:rsidRPr="008E7F16">
          <w:rPr>
            <w:rFonts w:ascii="Times New Roman" w:eastAsia="Times New Roman" w:hAnsi="Times New Roman" w:cs="Times New Roman"/>
            <w:color w:val="0000FF"/>
            <w:sz w:val="20"/>
            <w:szCs w:val="20"/>
            <w:u w:val="single"/>
          </w:rPr>
          <w:t>B.</w:t>
        </w:r>
        <w:proofErr w:type="gramEnd"/>
      </w:hyperlink>
      <w:r w:rsidR="008E7F16" w:rsidRPr="008E7F16">
        <w:rPr>
          <w:rFonts w:ascii="Times New Roman" w:eastAsia="Times New Roman" w:hAnsi="Times New Roman" w:cs="Times New Roman"/>
          <w:sz w:val="20"/>
          <w:szCs w:val="20"/>
        </w:rPr>
        <w:t>diameter</w:t>
      </w:r>
      <w:proofErr w:type="spellEnd"/>
      <w:r w:rsidR="008E7F16" w:rsidRPr="008E7F16">
        <w:rPr>
          <w:rFonts w:ascii="Times New Roman" w:eastAsia="Times New Roman" w:hAnsi="Times New Roman" w:cs="Times New Roman"/>
          <w:sz w:val="20"/>
          <w:szCs w:val="20"/>
        </w:rPr>
        <w:t xml:space="preserve"> of the tube was varied; in Experiment 2, the temperature was varied.</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1" w:anchor="1c" w:history="1">
        <w:proofErr w:type="spellStart"/>
        <w:proofErr w:type="gramStart"/>
        <w:r w:rsidR="008E7F16" w:rsidRPr="008E7F16">
          <w:rPr>
            <w:rFonts w:ascii="Times New Roman" w:eastAsia="Times New Roman" w:hAnsi="Times New Roman" w:cs="Times New Roman"/>
            <w:color w:val="0000FF"/>
            <w:sz w:val="20"/>
            <w:szCs w:val="20"/>
            <w:u w:val="single"/>
          </w:rPr>
          <w:t>C.</w:t>
        </w:r>
        <w:proofErr w:type="gramEnd"/>
      </w:hyperlink>
      <w:r w:rsidR="008E7F16" w:rsidRPr="008E7F16">
        <w:rPr>
          <w:rFonts w:ascii="Times New Roman" w:eastAsia="Times New Roman" w:hAnsi="Times New Roman" w:cs="Times New Roman"/>
          <w:sz w:val="20"/>
          <w:szCs w:val="20"/>
        </w:rPr>
        <w:t>distance</w:t>
      </w:r>
      <w:proofErr w:type="spellEnd"/>
      <w:r w:rsidR="008E7F16" w:rsidRPr="008E7F16">
        <w:rPr>
          <w:rFonts w:ascii="Times New Roman" w:eastAsia="Times New Roman" w:hAnsi="Times New Roman" w:cs="Times New Roman"/>
          <w:sz w:val="20"/>
          <w:szCs w:val="20"/>
        </w:rPr>
        <w:t xml:space="preserve"> between the swabs was varied; in Experiment 2, the temperature was varied.</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2" w:anchor="1d" w:history="1">
        <w:proofErr w:type="spellStart"/>
        <w:proofErr w:type="gramStart"/>
        <w:r w:rsidR="008E7F16" w:rsidRPr="008E7F16">
          <w:rPr>
            <w:rFonts w:ascii="Times New Roman" w:eastAsia="Times New Roman" w:hAnsi="Times New Roman" w:cs="Times New Roman"/>
            <w:color w:val="0000FF"/>
            <w:sz w:val="20"/>
            <w:szCs w:val="20"/>
            <w:u w:val="single"/>
          </w:rPr>
          <w:t>D.</w:t>
        </w:r>
        <w:proofErr w:type="gramEnd"/>
      </w:hyperlink>
      <w:r w:rsidR="008E7F16" w:rsidRPr="008E7F16">
        <w:rPr>
          <w:rFonts w:ascii="Times New Roman" w:eastAsia="Times New Roman" w:hAnsi="Times New Roman" w:cs="Times New Roman"/>
          <w:sz w:val="20"/>
          <w:szCs w:val="20"/>
        </w:rPr>
        <w:t>temperature</w:t>
      </w:r>
      <w:proofErr w:type="spellEnd"/>
      <w:r w:rsidR="008E7F16" w:rsidRPr="008E7F16">
        <w:rPr>
          <w:rFonts w:ascii="Times New Roman" w:eastAsia="Times New Roman" w:hAnsi="Times New Roman" w:cs="Times New Roman"/>
          <w:sz w:val="20"/>
          <w:szCs w:val="20"/>
        </w:rPr>
        <w:t xml:space="preserve"> was varied; in Experiment 2, the distance between the swabs was varied.</w:t>
      </w:r>
    </w:p>
    <w:p w:rsidR="008E7F16" w:rsidRPr="008E7F16" w:rsidRDefault="008E7F16" w:rsidP="008E7F16">
      <w:pPr>
        <w:pStyle w:val="ListParagraph"/>
        <w:spacing w:before="100" w:beforeAutospacing="1" w:after="100" w:afterAutospacing="1" w:line="240" w:lineRule="auto"/>
        <w:rPr>
          <w:rFonts w:ascii="Times New Roman" w:eastAsia="Times New Roman" w:hAnsi="Times New Roman" w:cs="Times New Roman"/>
          <w:sz w:val="20"/>
          <w:szCs w:val="20"/>
        </w:rPr>
      </w:pPr>
    </w:p>
    <w:p w:rsidR="008E7F16" w:rsidRPr="008E7F16" w:rsidRDefault="008E7F16" w:rsidP="008E7F16">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Which of the following sets of trials in Experiments 1, 2, and 3 were conducted with identical sets of conditions?</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3" w:anchor="2f" w:history="1">
        <w:proofErr w:type="spellStart"/>
        <w:proofErr w:type="gramStart"/>
        <w:r w:rsidR="008E7F16" w:rsidRPr="008E7F16">
          <w:rPr>
            <w:rFonts w:ascii="Times New Roman" w:eastAsia="Times New Roman" w:hAnsi="Times New Roman" w:cs="Times New Roman"/>
            <w:color w:val="0000FF"/>
            <w:sz w:val="20"/>
            <w:szCs w:val="20"/>
            <w:u w:val="single"/>
          </w:rPr>
          <w:t>F.</w:t>
        </w:r>
        <w:proofErr w:type="gramEnd"/>
      </w:hyperlink>
      <w:r w:rsidR="008E7F16" w:rsidRPr="008E7F16">
        <w:rPr>
          <w:rFonts w:ascii="Times New Roman" w:eastAsia="Times New Roman" w:hAnsi="Times New Roman" w:cs="Times New Roman"/>
          <w:sz w:val="20"/>
          <w:szCs w:val="20"/>
        </w:rPr>
        <w:t>Trials</w:t>
      </w:r>
      <w:proofErr w:type="spellEnd"/>
      <w:r w:rsidR="008E7F16" w:rsidRPr="008E7F16">
        <w:rPr>
          <w:rFonts w:ascii="Times New Roman" w:eastAsia="Times New Roman" w:hAnsi="Times New Roman" w:cs="Times New Roman"/>
          <w:sz w:val="20"/>
          <w:szCs w:val="20"/>
        </w:rPr>
        <w:t xml:space="preserve"> 2, 3, and 4</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4" w:anchor="2g" w:history="1">
        <w:proofErr w:type="spellStart"/>
        <w:proofErr w:type="gramStart"/>
        <w:r w:rsidR="008E7F16" w:rsidRPr="008E7F16">
          <w:rPr>
            <w:rFonts w:ascii="Times New Roman" w:eastAsia="Times New Roman" w:hAnsi="Times New Roman" w:cs="Times New Roman"/>
            <w:color w:val="0000FF"/>
            <w:sz w:val="20"/>
            <w:szCs w:val="20"/>
            <w:u w:val="single"/>
          </w:rPr>
          <w:t>G.</w:t>
        </w:r>
        <w:proofErr w:type="gramEnd"/>
      </w:hyperlink>
      <w:r w:rsidR="008E7F16" w:rsidRPr="008E7F16">
        <w:rPr>
          <w:rFonts w:ascii="Times New Roman" w:eastAsia="Times New Roman" w:hAnsi="Times New Roman" w:cs="Times New Roman"/>
          <w:sz w:val="20"/>
          <w:szCs w:val="20"/>
        </w:rPr>
        <w:t>Trials</w:t>
      </w:r>
      <w:proofErr w:type="spellEnd"/>
      <w:r w:rsidR="008E7F16" w:rsidRPr="008E7F16">
        <w:rPr>
          <w:rFonts w:ascii="Times New Roman" w:eastAsia="Times New Roman" w:hAnsi="Times New Roman" w:cs="Times New Roman"/>
          <w:sz w:val="20"/>
          <w:szCs w:val="20"/>
        </w:rPr>
        <w:t xml:space="preserve"> 1, 5, and 9</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5" w:anchor="2h" w:history="1">
        <w:proofErr w:type="spellStart"/>
        <w:proofErr w:type="gramStart"/>
        <w:r w:rsidR="008E7F16" w:rsidRPr="008E7F16">
          <w:rPr>
            <w:rFonts w:ascii="Times New Roman" w:eastAsia="Times New Roman" w:hAnsi="Times New Roman" w:cs="Times New Roman"/>
            <w:color w:val="0000FF"/>
            <w:sz w:val="20"/>
            <w:szCs w:val="20"/>
            <w:u w:val="single"/>
          </w:rPr>
          <w:t>H.</w:t>
        </w:r>
        <w:proofErr w:type="gramEnd"/>
      </w:hyperlink>
      <w:r w:rsidR="008E7F16" w:rsidRPr="008E7F16">
        <w:rPr>
          <w:rFonts w:ascii="Times New Roman" w:eastAsia="Times New Roman" w:hAnsi="Times New Roman" w:cs="Times New Roman"/>
          <w:sz w:val="20"/>
          <w:szCs w:val="20"/>
        </w:rPr>
        <w:t>Trials</w:t>
      </w:r>
      <w:proofErr w:type="spellEnd"/>
      <w:r w:rsidR="008E7F16" w:rsidRPr="008E7F16">
        <w:rPr>
          <w:rFonts w:ascii="Times New Roman" w:eastAsia="Times New Roman" w:hAnsi="Times New Roman" w:cs="Times New Roman"/>
          <w:sz w:val="20"/>
          <w:szCs w:val="20"/>
        </w:rPr>
        <w:t xml:space="preserve"> 4, 7, and 9</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6" w:anchor="2j" w:history="1">
        <w:proofErr w:type="spellStart"/>
        <w:proofErr w:type="gramStart"/>
        <w:r w:rsidR="008E7F16" w:rsidRPr="008E7F16">
          <w:rPr>
            <w:rFonts w:ascii="Times New Roman" w:eastAsia="Times New Roman" w:hAnsi="Times New Roman" w:cs="Times New Roman"/>
            <w:color w:val="0000FF"/>
            <w:sz w:val="20"/>
            <w:szCs w:val="20"/>
            <w:u w:val="single"/>
          </w:rPr>
          <w:t>J.</w:t>
        </w:r>
        <w:proofErr w:type="gramEnd"/>
      </w:hyperlink>
      <w:r w:rsidR="008E7F16" w:rsidRPr="008E7F16">
        <w:rPr>
          <w:rFonts w:ascii="Times New Roman" w:eastAsia="Times New Roman" w:hAnsi="Times New Roman" w:cs="Times New Roman"/>
          <w:sz w:val="20"/>
          <w:szCs w:val="20"/>
        </w:rPr>
        <w:t>Trials</w:t>
      </w:r>
      <w:proofErr w:type="spellEnd"/>
      <w:r w:rsidR="008E7F16" w:rsidRPr="008E7F16">
        <w:rPr>
          <w:rFonts w:ascii="Times New Roman" w:eastAsia="Times New Roman" w:hAnsi="Times New Roman" w:cs="Times New Roman"/>
          <w:sz w:val="20"/>
          <w:szCs w:val="20"/>
        </w:rPr>
        <w:t xml:space="preserve"> 10, 11, and 12</w:t>
      </w:r>
    </w:p>
    <w:p w:rsidR="008E7F16" w:rsidRPr="008E7F16" w:rsidRDefault="008E7F16" w:rsidP="008E7F16">
      <w:pPr>
        <w:pStyle w:val="ListParagraph"/>
        <w:spacing w:after="0" w:line="240" w:lineRule="auto"/>
        <w:rPr>
          <w:rFonts w:ascii="Times New Roman" w:eastAsia="Times New Roman" w:hAnsi="Times New Roman" w:cs="Times New Roman"/>
          <w:sz w:val="20"/>
          <w:szCs w:val="20"/>
        </w:rPr>
      </w:pPr>
    </w:p>
    <w:p w:rsidR="008E7F16" w:rsidRPr="008E7F16" w:rsidRDefault="008E7F16" w:rsidP="008E7F16">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xml:space="preserve">Based on the results of Experiment 1, which of the following graphs best shows the relationship between the temperature and the distance of the ring from the </w:t>
      </w:r>
      <w:proofErr w:type="spell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 xml:space="preserve"> swab?</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7" w:anchor="3a" w:history="1">
        <w:r w:rsidR="008E7F16" w:rsidRPr="008E7F16">
          <w:rPr>
            <w:rFonts w:ascii="Times New Roman" w:eastAsia="Times New Roman" w:hAnsi="Times New Roman" w:cs="Times New Roman"/>
            <w:color w:val="0000FF"/>
            <w:sz w:val="20"/>
            <w:szCs w:val="20"/>
            <w:u w:val="single"/>
          </w:rPr>
          <w:t>A.</w:t>
        </w:r>
      </w:hyperlink>
      <w:r w:rsidR="008E7F16" w:rsidRPr="008E7F16">
        <w:rPr>
          <w:noProof/>
          <w:sz w:val="20"/>
          <w:szCs w:val="20"/>
        </w:rPr>
        <w:drawing>
          <wp:inline distT="0" distB="0" distL="0" distR="0" wp14:anchorId="142850E7" wp14:editId="69B468E2">
            <wp:extent cx="1685925" cy="1238250"/>
            <wp:effectExtent l="0" t="0" r="9525" b="0"/>
            <wp:docPr id="4" name="Picture 4" descr="http://www.actstudent.org/sampletest/science/images/4215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tstudent.org/sampletest/science/images/4215_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pic:spPr>
                </pic:pic>
              </a:graphicData>
            </a:graphic>
          </wp:inline>
        </w:drawing>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19" w:anchor="3b" w:history="1">
        <w:r w:rsidR="008E7F16" w:rsidRPr="008E7F16">
          <w:rPr>
            <w:rFonts w:ascii="Times New Roman" w:eastAsia="Times New Roman" w:hAnsi="Times New Roman" w:cs="Times New Roman"/>
            <w:color w:val="0000FF"/>
            <w:sz w:val="20"/>
            <w:szCs w:val="20"/>
            <w:u w:val="single"/>
          </w:rPr>
          <w:t>B.</w:t>
        </w:r>
      </w:hyperlink>
      <w:r w:rsidR="008E7F16" w:rsidRPr="008E7F16">
        <w:rPr>
          <w:noProof/>
          <w:sz w:val="20"/>
          <w:szCs w:val="20"/>
        </w:rPr>
        <w:drawing>
          <wp:inline distT="0" distB="0" distL="0" distR="0" wp14:anchorId="4928A46E" wp14:editId="3738F33E">
            <wp:extent cx="1685925" cy="1238250"/>
            <wp:effectExtent l="0" t="0" r="9525" b="0"/>
            <wp:docPr id="3" name="Picture 3" descr="http://www.actstudent.org/sampletest/science/images/4215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tstudent.org/sampletest/science/images/4215_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pic:spPr>
                </pic:pic>
              </a:graphicData>
            </a:graphic>
          </wp:inline>
        </w:drawing>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21" w:anchor="3c" w:history="1">
        <w:r w:rsidR="008E7F16" w:rsidRPr="008E7F16">
          <w:rPr>
            <w:rFonts w:ascii="Times New Roman" w:eastAsia="Times New Roman" w:hAnsi="Times New Roman" w:cs="Times New Roman"/>
            <w:color w:val="0000FF"/>
            <w:sz w:val="20"/>
            <w:szCs w:val="20"/>
            <w:u w:val="single"/>
          </w:rPr>
          <w:t>C.</w:t>
        </w:r>
      </w:hyperlink>
      <w:r w:rsidR="008E7F16" w:rsidRPr="008E7F16">
        <w:rPr>
          <w:noProof/>
          <w:sz w:val="20"/>
          <w:szCs w:val="20"/>
        </w:rPr>
        <w:drawing>
          <wp:inline distT="0" distB="0" distL="0" distR="0" wp14:anchorId="1ED85EDA" wp14:editId="6DBB960D">
            <wp:extent cx="1685925" cy="1238250"/>
            <wp:effectExtent l="0" t="0" r="9525" b="0"/>
            <wp:docPr id="2" name="Picture 2" descr="http://www.actstudent.org/sampletest/science/images/4215_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tstudent.org/sampletest/science/images/4215_h.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pic:spPr>
                </pic:pic>
              </a:graphicData>
            </a:graphic>
          </wp:inline>
        </w:drawing>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23" w:anchor="3d" w:history="1">
        <w:r w:rsidR="008E7F16" w:rsidRPr="008E7F16">
          <w:rPr>
            <w:rFonts w:ascii="Times New Roman" w:eastAsia="Times New Roman" w:hAnsi="Times New Roman" w:cs="Times New Roman"/>
            <w:color w:val="0000FF"/>
            <w:sz w:val="20"/>
            <w:szCs w:val="20"/>
            <w:u w:val="single"/>
          </w:rPr>
          <w:t>D.</w:t>
        </w:r>
      </w:hyperlink>
      <w:r w:rsidR="008E7F16" w:rsidRPr="008E7F16">
        <w:rPr>
          <w:noProof/>
          <w:sz w:val="20"/>
          <w:szCs w:val="20"/>
        </w:rPr>
        <w:drawing>
          <wp:inline distT="0" distB="0" distL="0" distR="0" wp14:anchorId="50786E27" wp14:editId="3726AAB5">
            <wp:extent cx="1685925" cy="1238250"/>
            <wp:effectExtent l="0" t="0" r="9525" b="0"/>
            <wp:docPr id="1" name="Picture 1" descr="http://www.actstudent.org/sampletest/science/images/4215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tstudent.org/sampletest/science/images/4215_j.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pic:spPr>
                </pic:pic>
              </a:graphicData>
            </a:graphic>
          </wp:inline>
        </w:drawing>
      </w:r>
    </w:p>
    <w:p w:rsidR="008E7F16" w:rsidRPr="008E7F16" w:rsidRDefault="008E7F16" w:rsidP="008E7F16">
      <w:pPr>
        <w:pStyle w:val="ListParagraph"/>
        <w:spacing w:after="0" w:line="240" w:lineRule="auto"/>
        <w:rPr>
          <w:rFonts w:ascii="Times New Roman" w:eastAsia="Times New Roman" w:hAnsi="Times New Roman" w:cs="Times New Roman"/>
          <w:sz w:val="20"/>
          <w:szCs w:val="20"/>
        </w:rPr>
      </w:pPr>
    </w:p>
    <w:p w:rsidR="008E7F16" w:rsidRPr="008E7F16" w:rsidRDefault="008E7F16" w:rsidP="008E7F16">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 xml:space="preserve">If a trial in Experiment 3 had been performed with the swabs 25 cm apart, the distance from the </w:t>
      </w:r>
      <w:proofErr w:type="spell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 xml:space="preserve"> swab to the ring would most likely have been closest to:</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25" w:anchor="4f" w:history="1">
        <w:r w:rsidR="008E7F16" w:rsidRPr="008E7F16">
          <w:rPr>
            <w:rFonts w:ascii="Times New Roman" w:eastAsia="Times New Roman" w:hAnsi="Times New Roman" w:cs="Times New Roman"/>
            <w:color w:val="0000FF"/>
            <w:sz w:val="20"/>
            <w:szCs w:val="20"/>
            <w:u w:val="single"/>
          </w:rPr>
          <w:t>F.</w:t>
        </w:r>
      </w:hyperlink>
      <w:r w:rsidR="008E7F16" w:rsidRPr="008E7F16">
        <w:rPr>
          <w:rFonts w:ascii="Times New Roman" w:eastAsia="Times New Roman" w:hAnsi="Times New Roman" w:cs="Times New Roman"/>
          <w:sz w:val="20"/>
          <w:szCs w:val="20"/>
        </w:rPr>
        <w:t> 8 cm.</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26" w:anchor="4g" w:history="1">
        <w:proofErr w:type="gramStart"/>
        <w:r w:rsidR="008E7F16" w:rsidRPr="008E7F16">
          <w:rPr>
            <w:rFonts w:ascii="Times New Roman" w:eastAsia="Times New Roman" w:hAnsi="Times New Roman" w:cs="Times New Roman"/>
            <w:color w:val="0000FF"/>
            <w:sz w:val="20"/>
            <w:szCs w:val="20"/>
            <w:u w:val="single"/>
          </w:rPr>
          <w:t>G.</w:t>
        </w:r>
        <w:proofErr w:type="gramEnd"/>
      </w:hyperlink>
      <w:r w:rsidR="008E7F16" w:rsidRPr="008E7F16">
        <w:rPr>
          <w:rFonts w:ascii="Times New Roman" w:eastAsia="Times New Roman" w:hAnsi="Times New Roman" w:cs="Times New Roman"/>
          <w:sz w:val="20"/>
          <w:szCs w:val="20"/>
        </w:rPr>
        <w:t>10 cm.</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27" w:anchor="4h" w:history="1">
        <w:proofErr w:type="gramStart"/>
        <w:r w:rsidR="008E7F16" w:rsidRPr="008E7F16">
          <w:rPr>
            <w:rFonts w:ascii="Times New Roman" w:eastAsia="Times New Roman" w:hAnsi="Times New Roman" w:cs="Times New Roman"/>
            <w:color w:val="0000FF"/>
            <w:sz w:val="20"/>
            <w:szCs w:val="20"/>
            <w:u w:val="single"/>
          </w:rPr>
          <w:t>H.</w:t>
        </w:r>
        <w:proofErr w:type="gramEnd"/>
      </w:hyperlink>
      <w:r w:rsidR="008E7F16" w:rsidRPr="008E7F16">
        <w:rPr>
          <w:rFonts w:ascii="Times New Roman" w:eastAsia="Times New Roman" w:hAnsi="Times New Roman" w:cs="Times New Roman"/>
          <w:sz w:val="20"/>
          <w:szCs w:val="20"/>
        </w:rPr>
        <w:t>12 cm.</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28" w:anchor="4j" w:history="1">
        <w:proofErr w:type="gramStart"/>
        <w:r w:rsidR="008E7F16" w:rsidRPr="008E7F16">
          <w:rPr>
            <w:rFonts w:ascii="Times New Roman" w:eastAsia="Times New Roman" w:hAnsi="Times New Roman" w:cs="Times New Roman"/>
            <w:color w:val="0000FF"/>
            <w:sz w:val="20"/>
            <w:szCs w:val="20"/>
            <w:u w:val="single"/>
          </w:rPr>
          <w:t>J.</w:t>
        </w:r>
        <w:proofErr w:type="gramEnd"/>
      </w:hyperlink>
      <w:r w:rsidR="008E7F16" w:rsidRPr="008E7F16">
        <w:rPr>
          <w:rFonts w:ascii="Times New Roman" w:eastAsia="Times New Roman" w:hAnsi="Times New Roman" w:cs="Times New Roman"/>
          <w:sz w:val="20"/>
          <w:szCs w:val="20"/>
        </w:rPr>
        <w:t>14 cm.</w:t>
      </w:r>
    </w:p>
    <w:p w:rsidR="008E7F16" w:rsidRPr="008E7F16" w:rsidRDefault="008E7F16" w:rsidP="008E7F16">
      <w:pPr>
        <w:pStyle w:val="ListParagraph"/>
        <w:spacing w:after="0" w:line="240" w:lineRule="auto"/>
        <w:rPr>
          <w:rFonts w:ascii="Times New Roman" w:eastAsia="Times New Roman" w:hAnsi="Times New Roman" w:cs="Times New Roman"/>
          <w:sz w:val="20"/>
          <w:szCs w:val="20"/>
        </w:rPr>
      </w:pPr>
    </w:p>
    <w:p w:rsidR="008E7F16" w:rsidRPr="008E7F16" w:rsidRDefault="008E7F16" w:rsidP="008E7F16">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If another student wanted to test a factor that was not studied in Experiments 1–3, which of the following should he do next? He should test how the diffusion rates of gases are affected by:</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29" w:anchor="5a" w:history="1">
        <w:proofErr w:type="spellStart"/>
        <w:proofErr w:type="gramStart"/>
        <w:r w:rsidR="008E7F16" w:rsidRPr="008E7F16">
          <w:rPr>
            <w:rFonts w:ascii="Times New Roman" w:eastAsia="Times New Roman" w:hAnsi="Times New Roman" w:cs="Times New Roman"/>
            <w:color w:val="0000FF"/>
            <w:sz w:val="20"/>
            <w:szCs w:val="20"/>
            <w:u w:val="single"/>
          </w:rPr>
          <w:t>A.</w:t>
        </w:r>
        <w:proofErr w:type="gramEnd"/>
      </w:hyperlink>
      <w:r w:rsidR="008E7F16" w:rsidRPr="008E7F16">
        <w:rPr>
          <w:rFonts w:ascii="Times New Roman" w:eastAsia="Times New Roman" w:hAnsi="Times New Roman" w:cs="Times New Roman"/>
          <w:sz w:val="20"/>
          <w:szCs w:val="20"/>
        </w:rPr>
        <w:t>atmospheric</w:t>
      </w:r>
      <w:proofErr w:type="spellEnd"/>
      <w:r w:rsidR="008E7F16" w:rsidRPr="008E7F16">
        <w:rPr>
          <w:rFonts w:ascii="Times New Roman" w:eastAsia="Times New Roman" w:hAnsi="Times New Roman" w:cs="Times New Roman"/>
          <w:sz w:val="20"/>
          <w:szCs w:val="20"/>
        </w:rPr>
        <w:t xml:space="preserve"> pressure.</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30" w:anchor="5b" w:history="1">
        <w:proofErr w:type="spellStart"/>
        <w:proofErr w:type="gramStart"/>
        <w:r w:rsidR="008E7F16" w:rsidRPr="008E7F16">
          <w:rPr>
            <w:rFonts w:ascii="Times New Roman" w:eastAsia="Times New Roman" w:hAnsi="Times New Roman" w:cs="Times New Roman"/>
            <w:color w:val="0000FF"/>
            <w:sz w:val="20"/>
            <w:szCs w:val="20"/>
            <w:u w:val="single"/>
          </w:rPr>
          <w:t>B.</w:t>
        </w:r>
        <w:proofErr w:type="gramEnd"/>
      </w:hyperlink>
      <w:r w:rsidR="008E7F16" w:rsidRPr="008E7F16">
        <w:rPr>
          <w:rFonts w:ascii="Times New Roman" w:eastAsia="Times New Roman" w:hAnsi="Times New Roman" w:cs="Times New Roman"/>
          <w:sz w:val="20"/>
          <w:szCs w:val="20"/>
        </w:rPr>
        <w:t>tube</w:t>
      </w:r>
      <w:proofErr w:type="spellEnd"/>
      <w:r w:rsidR="008E7F16" w:rsidRPr="008E7F16">
        <w:rPr>
          <w:rFonts w:ascii="Times New Roman" w:eastAsia="Times New Roman" w:hAnsi="Times New Roman" w:cs="Times New Roman"/>
          <w:sz w:val="20"/>
          <w:szCs w:val="20"/>
        </w:rPr>
        <w:t xml:space="preserve"> length.</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31" w:anchor="5c" w:history="1">
        <w:proofErr w:type="spellStart"/>
        <w:proofErr w:type="gramStart"/>
        <w:r w:rsidR="008E7F16" w:rsidRPr="008E7F16">
          <w:rPr>
            <w:rFonts w:ascii="Times New Roman" w:eastAsia="Times New Roman" w:hAnsi="Times New Roman" w:cs="Times New Roman"/>
            <w:color w:val="0000FF"/>
            <w:sz w:val="20"/>
            <w:szCs w:val="20"/>
            <w:u w:val="single"/>
          </w:rPr>
          <w:t>C.</w:t>
        </w:r>
        <w:proofErr w:type="gramEnd"/>
      </w:hyperlink>
      <w:r w:rsidR="008E7F16" w:rsidRPr="008E7F16">
        <w:rPr>
          <w:rFonts w:ascii="Times New Roman" w:eastAsia="Times New Roman" w:hAnsi="Times New Roman" w:cs="Times New Roman"/>
          <w:sz w:val="20"/>
          <w:szCs w:val="20"/>
        </w:rPr>
        <w:t>temperature</w:t>
      </w:r>
      <w:proofErr w:type="spellEnd"/>
      <w:r w:rsidR="008E7F16" w:rsidRPr="008E7F16">
        <w:rPr>
          <w:rFonts w:ascii="Times New Roman" w:eastAsia="Times New Roman" w:hAnsi="Times New Roman" w:cs="Times New Roman"/>
          <w:sz w:val="20"/>
          <w:szCs w:val="20"/>
        </w:rPr>
        <w:t>.</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32" w:anchor="5d" w:history="1">
        <w:proofErr w:type="spellStart"/>
        <w:proofErr w:type="gramStart"/>
        <w:r w:rsidR="008E7F16" w:rsidRPr="008E7F16">
          <w:rPr>
            <w:rFonts w:ascii="Times New Roman" w:eastAsia="Times New Roman" w:hAnsi="Times New Roman" w:cs="Times New Roman"/>
            <w:color w:val="0000FF"/>
            <w:sz w:val="20"/>
            <w:szCs w:val="20"/>
            <w:u w:val="single"/>
          </w:rPr>
          <w:t>D.</w:t>
        </w:r>
        <w:proofErr w:type="gramEnd"/>
      </w:hyperlink>
      <w:r w:rsidR="008E7F16" w:rsidRPr="008E7F16">
        <w:rPr>
          <w:rFonts w:ascii="Times New Roman" w:eastAsia="Times New Roman" w:hAnsi="Times New Roman" w:cs="Times New Roman"/>
          <w:sz w:val="20"/>
          <w:szCs w:val="20"/>
        </w:rPr>
        <w:t>tube</w:t>
      </w:r>
      <w:proofErr w:type="spellEnd"/>
      <w:r w:rsidR="008E7F16" w:rsidRPr="008E7F16">
        <w:rPr>
          <w:rFonts w:ascii="Times New Roman" w:eastAsia="Times New Roman" w:hAnsi="Times New Roman" w:cs="Times New Roman"/>
          <w:sz w:val="20"/>
          <w:szCs w:val="20"/>
        </w:rPr>
        <w:t xml:space="preserve"> diameter.</w:t>
      </w:r>
    </w:p>
    <w:p w:rsidR="008E7F16" w:rsidRPr="008E7F16" w:rsidRDefault="008E7F16" w:rsidP="008E7F16">
      <w:pPr>
        <w:pStyle w:val="ListParagraph"/>
        <w:spacing w:after="0" w:line="240" w:lineRule="auto"/>
        <w:rPr>
          <w:rFonts w:ascii="Times New Roman" w:eastAsia="Times New Roman" w:hAnsi="Times New Roman" w:cs="Times New Roman"/>
          <w:sz w:val="20"/>
          <w:szCs w:val="20"/>
        </w:rPr>
      </w:pPr>
    </w:p>
    <w:p w:rsidR="008E7F16" w:rsidRPr="008E7F16" w:rsidRDefault="008E7F16" w:rsidP="008E7F16">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E7F16">
        <w:rPr>
          <w:rFonts w:ascii="Times New Roman" w:eastAsia="Times New Roman" w:hAnsi="Times New Roman" w:cs="Times New Roman"/>
          <w:sz w:val="20"/>
          <w:szCs w:val="20"/>
        </w:rPr>
        <w:t>The student concluded that NH</w:t>
      </w:r>
      <w:r w:rsidRPr="008E7F16">
        <w:rPr>
          <w:rFonts w:ascii="Times New Roman" w:eastAsia="Times New Roman" w:hAnsi="Times New Roman" w:cs="Times New Roman"/>
          <w:sz w:val="20"/>
          <w:szCs w:val="20"/>
          <w:vertAlign w:val="subscript"/>
        </w:rPr>
        <w:t>3</w:t>
      </w:r>
      <w:r w:rsidRPr="008E7F16">
        <w:rPr>
          <w:rFonts w:ascii="Times New Roman" w:eastAsia="Times New Roman" w:hAnsi="Times New Roman" w:cs="Times New Roman"/>
          <w:sz w:val="20"/>
          <w:szCs w:val="20"/>
        </w:rPr>
        <w:t xml:space="preserve"> diffuses at a greater rate than </w:t>
      </w:r>
      <w:proofErr w:type="spellStart"/>
      <w:r w:rsidRPr="008E7F16">
        <w:rPr>
          <w:rFonts w:ascii="Times New Roman" w:eastAsia="Times New Roman" w:hAnsi="Times New Roman" w:cs="Times New Roman"/>
          <w:sz w:val="20"/>
          <w:szCs w:val="20"/>
        </w:rPr>
        <w:t>HCl</w:t>
      </w:r>
      <w:proofErr w:type="spellEnd"/>
      <w:r w:rsidRPr="008E7F16">
        <w:rPr>
          <w:rFonts w:ascii="Times New Roman" w:eastAsia="Times New Roman" w:hAnsi="Times New Roman" w:cs="Times New Roman"/>
          <w:sz w:val="20"/>
          <w:szCs w:val="20"/>
        </w:rPr>
        <w:t>. Do the results of Experiments 1–3 support her conclusion?</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33" w:anchor="6f" w:history="1">
        <w:proofErr w:type="spellStart"/>
        <w:proofErr w:type="gramStart"/>
        <w:r w:rsidR="008E7F16" w:rsidRPr="008E7F16">
          <w:rPr>
            <w:rFonts w:ascii="Times New Roman" w:eastAsia="Times New Roman" w:hAnsi="Times New Roman" w:cs="Times New Roman"/>
            <w:color w:val="0000FF"/>
            <w:sz w:val="20"/>
            <w:szCs w:val="20"/>
            <w:u w:val="single"/>
          </w:rPr>
          <w:t>F.</w:t>
        </w:r>
        <w:proofErr w:type="gramEnd"/>
      </w:hyperlink>
      <w:r w:rsidR="008E7F16" w:rsidRPr="008E7F16">
        <w:rPr>
          <w:rFonts w:ascii="Times New Roman" w:eastAsia="Times New Roman" w:hAnsi="Times New Roman" w:cs="Times New Roman"/>
          <w:sz w:val="20"/>
          <w:szCs w:val="20"/>
        </w:rPr>
        <w:t>No</w:t>
      </w:r>
      <w:proofErr w:type="spellEnd"/>
      <w:r w:rsidR="008E7F16" w:rsidRPr="008E7F16">
        <w:rPr>
          <w:rFonts w:ascii="Times New Roman" w:eastAsia="Times New Roman" w:hAnsi="Times New Roman" w:cs="Times New Roman"/>
          <w:sz w:val="20"/>
          <w:szCs w:val="20"/>
        </w:rPr>
        <w:t xml:space="preserve">; in Trials 1–9 the </w:t>
      </w:r>
      <w:proofErr w:type="spellStart"/>
      <w:r w:rsidR="008E7F16" w:rsidRPr="008E7F16">
        <w:rPr>
          <w:rFonts w:ascii="Times New Roman" w:eastAsia="Times New Roman" w:hAnsi="Times New Roman" w:cs="Times New Roman"/>
          <w:sz w:val="20"/>
          <w:szCs w:val="20"/>
        </w:rPr>
        <w:t>HCl</w:t>
      </w:r>
      <w:proofErr w:type="spellEnd"/>
      <w:r w:rsidR="008E7F16" w:rsidRPr="008E7F16">
        <w:rPr>
          <w:rFonts w:ascii="Times New Roman" w:eastAsia="Times New Roman" w:hAnsi="Times New Roman" w:cs="Times New Roman"/>
          <w:sz w:val="20"/>
          <w:szCs w:val="20"/>
        </w:rPr>
        <w:t xml:space="preserve"> vapors traveled farther than the NH</w:t>
      </w:r>
      <w:r w:rsidR="008E7F16" w:rsidRPr="008E7F16">
        <w:rPr>
          <w:rFonts w:ascii="Times New Roman" w:eastAsia="Times New Roman" w:hAnsi="Times New Roman" w:cs="Times New Roman"/>
          <w:sz w:val="20"/>
          <w:szCs w:val="20"/>
          <w:vertAlign w:val="subscript"/>
        </w:rPr>
        <w:t>3</w:t>
      </w:r>
      <w:r w:rsidR="008E7F16" w:rsidRPr="008E7F16">
        <w:rPr>
          <w:rFonts w:ascii="Times New Roman" w:eastAsia="Times New Roman" w:hAnsi="Times New Roman" w:cs="Times New Roman"/>
          <w:sz w:val="20"/>
          <w:szCs w:val="20"/>
        </w:rPr>
        <w:t xml:space="preserve"> vapors.</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34" w:anchor="6g" w:history="1">
        <w:proofErr w:type="spellStart"/>
        <w:proofErr w:type="gramStart"/>
        <w:r w:rsidR="008E7F16" w:rsidRPr="008E7F16">
          <w:rPr>
            <w:rFonts w:ascii="Times New Roman" w:eastAsia="Times New Roman" w:hAnsi="Times New Roman" w:cs="Times New Roman"/>
            <w:color w:val="0000FF"/>
            <w:sz w:val="20"/>
            <w:szCs w:val="20"/>
            <w:u w:val="single"/>
          </w:rPr>
          <w:t>G.</w:t>
        </w:r>
        <w:proofErr w:type="gramEnd"/>
      </w:hyperlink>
      <w:r w:rsidR="008E7F16" w:rsidRPr="008E7F16">
        <w:rPr>
          <w:rFonts w:ascii="Times New Roman" w:eastAsia="Times New Roman" w:hAnsi="Times New Roman" w:cs="Times New Roman"/>
          <w:sz w:val="20"/>
          <w:szCs w:val="20"/>
        </w:rPr>
        <w:t>No</w:t>
      </w:r>
      <w:proofErr w:type="spellEnd"/>
      <w:r w:rsidR="008E7F16" w:rsidRPr="008E7F16">
        <w:rPr>
          <w:rFonts w:ascii="Times New Roman" w:eastAsia="Times New Roman" w:hAnsi="Times New Roman" w:cs="Times New Roman"/>
          <w:sz w:val="20"/>
          <w:szCs w:val="20"/>
        </w:rPr>
        <w:t>; in Trials 1–9 the NH</w:t>
      </w:r>
      <w:r w:rsidR="008E7F16" w:rsidRPr="008E7F16">
        <w:rPr>
          <w:rFonts w:ascii="Times New Roman" w:eastAsia="Times New Roman" w:hAnsi="Times New Roman" w:cs="Times New Roman"/>
          <w:sz w:val="20"/>
          <w:szCs w:val="20"/>
          <w:vertAlign w:val="subscript"/>
        </w:rPr>
        <w:t>3</w:t>
      </w:r>
      <w:r w:rsidR="008E7F16" w:rsidRPr="008E7F16">
        <w:rPr>
          <w:rFonts w:ascii="Times New Roman" w:eastAsia="Times New Roman" w:hAnsi="Times New Roman" w:cs="Times New Roman"/>
          <w:sz w:val="20"/>
          <w:szCs w:val="20"/>
        </w:rPr>
        <w:t xml:space="preserve"> vapors traveled farther than the </w:t>
      </w:r>
      <w:proofErr w:type="spellStart"/>
      <w:r w:rsidR="008E7F16" w:rsidRPr="008E7F16">
        <w:rPr>
          <w:rFonts w:ascii="Times New Roman" w:eastAsia="Times New Roman" w:hAnsi="Times New Roman" w:cs="Times New Roman"/>
          <w:sz w:val="20"/>
          <w:szCs w:val="20"/>
        </w:rPr>
        <w:t>HCl</w:t>
      </w:r>
      <w:proofErr w:type="spellEnd"/>
      <w:r w:rsidR="008E7F16" w:rsidRPr="008E7F16">
        <w:rPr>
          <w:rFonts w:ascii="Times New Roman" w:eastAsia="Times New Roman" w:hAnsi="Times New Roman" w:cs="Times New Roman"/>
          <w:sz w:val="20"/>
          <w:szCs w:val="20"/>
        </w:rPr>
        <w:t xml:space="preserve"> vapors.</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35" w:anchor="6h" w:history="1">
        <w:proofErr w:type="spellStart"/>
        <w:proofErr w:type="gramStart"/>
        <w:r w:rsidR="008E7F16" w:rsidRPr="008E7F16">
          <w:rPr>
            <w:rFonts w:ascii="Times New Roman" w:eastAsia="Times New Roman" w:hAnsi="Times New Roman" w:cs="Times New Roman"/>
            <w:color w:val="0000FF"/>
            <w:sz w:val="20"/>
            <w:szCs w:val="20"/>
            <w:u w:val="single"/>
          </w:rPr>
          <w:t>H.</w:t>
        </w:r>
        <w:proofErr w:type="gramEnd"/>
      </w:hyperlink>
      <w:r w:rsidR="008E7F16" w:rsidRPr="008E7F16">
        <w:rPr>
          <w:rFonts w:ascii="Times New Roman" w:eastAsia="Times New Roman" w:hAnsi="Times New Roman" w:cs="Times New Roman"/>
          <w:sz w:val="20"/>
          <w:szCs w:val="20"/>
        </w:rPr>
        <w:t>Yes</w:t>
      </w:r>
      <w:proofErr w:type="spellEnd"/>
      <w:r w:rsidR="008E7F16" w:rsidRPr="008E7F16">
        <w:rPr>
          <w:rFonts w:ascii="Times New Roman" w:eastAsia="Times New Roman" w:hAnsi="Times New Roman" w:cs="Times New Roman"/>
          <w:sz w:val="20"/>
          <w:szCs w:val="20"/>
        </w:rPr>
        <w:t xml:space="preserve">; in Trials 1–9 the </w:t>
      </w:r>
      <w:proofErr w:type="spellStart"/>
      <w:r w:rsidR="008E7F16" w:rsidRPr="008E7F16">
        <w:rPr>
          <w:rFonts w:ascii="Times New Roman" w:eastAsia="Times New Roman" w:hAnsi="Times New Roman" w:cs="Times New Roman"/>
          <w:sz w:val="20"/>
          <w:szCs w:val="20"/>
        </w:rPr>
        <w:t>HCl</w:t>
      </w:r>
      <w:proofErr w:type="spellEnd"/>
      <w:r w:rsidR="008E7F16" w:rsidRPr="008E7F16">
        <w:rPr>
          <w:rFonts w:ascii="Times New Roman" w:eastAsia="Times New Roman" w:hAnsi="Times New Roman" w:cs="Times New Roman"/>
          <w:sz w:val="20"/>
          <w:szCs w:val="20"/>
        </w:rPr>
        <w:t xml:space="preserve"> vapors traveled farther than the NH</w:t>
      </w:r>
      <w:r w:rsidR="008E7F16" w:rsidRPr="008E7F16">
        <w:rPr>
          <w:rFonts w:ascii="Times New Roman" w:eastAsia="Times New Roman" w:hAnsi="Times New Roman" w:cs="Times New Roman"/>
          <w:sz w:val="20"/>
          <w:szCs w:val="20"/>
          <w:vertAlign w:val="subscript"/>
        </w:rPr>
        <w:t>3</w:t>
      </w:r>
      <w:r w:rsidR="008E7F16" w:rsidRPr="008E7F16">
        <w:rPr>
          <w:rFonts w:ascii="Times New Roman" w:eastAsia="Times New Roman" w:hAnsi="Times New Roman" w:cs="Times New Roman"/>
          <w:sz w:val="20"/>
          <w:szCs w:val="20"/>
        </w:rPr>
        <w:t xml:space="preserve"> vapors.</w:t>
      </w:r>
    </w:p>
    <w:p w:rsidR="008E7F16" w:rsidRPr="008E7F16" w:rsidRDefault="0046168C" w:rsidP="008E7F16">
      <w:pPr>
        <w:pStyle w:val="ListParagraph"/>
        <w:spacing w:before="100" w:beforeAutospacing="1" w:after="100" w:afterAutospacing="1" w:line="240" w:lineRule="auto"/>
        <w:rPr>
          <w:rFonts w:ascii="Times New Roman" w:eastAsia="Times New Roman" w:hAnsi="Times New Roman" w:cs="Times New Roman"/>
          <w:sz w:val="20"/>
          <w:szCs w:val="20"/>
        </w:rPr>
      </w:pPr>
      <w:hyperlink r:id="rId36" w:anchor="6j" w:history="1">
        <w:proofErr w:type="spellStart"/>
        <w:proofErr w:type="gramStart"/>
        <w:r w:rsidR="008E7F16" w:rsidRPr="008E7F16">
          <w:rPr>
            <w:rFonts w:ascii="Times New Roman" w:eastAsia="Times New Roman" w:hAnsi="Times New Roman" w:cs="Times New Roman"/>
            <w:color w:val="0000FF"/>
            <w:sz w:val="20"/>
            <w:szCs w:val="20"/>
            <w:u w:val="single"/>
          </w:rPr>
          <w:t>J.</w:t>
        </w:r>
        <w:proofErr w:type="gramEnd"/>
      </w:hyperlink>
      <w:r w:rsidR="008E7F16" w:rsidRPr="008E7F16">
        <w:rPr>
          <w:rFonts w:ascii="Times New Roman" w:eastAsia="Times New Roman" w:hAnsi="Times New Roman" w:cs="Times New Roman"/>
          <w:sz w:val="20"/>
          <w:szCs w:val="20"/>
        </w:rPr>
        <w:t>Yes</w:t>
      </w:r>
      <w:proofErr w:type="spellEnd"/>
      <w:r w:rsidR="008E7F16" w:rsidRPr="008E7F16">
        <w:rPr>
          <w:rFonts w:ascii="Times New Roman" w:eastAsia="Times New Roman" w:hAnsi="Times New Roman" w:cs="Times New Roman"/>
          <w:sz w:val="20"/>
          <w:szCs w:val="20"/>
        </w:rPr>
        <w:t>; in Trials 1–9 the NH</w:t>
      </w:r>
      <w:r w:rsidR="008E7F16" w:rsidRPr="008E7F16">
        <w:rPr>
          <w:rFonts w:ascii="Times New Roman" w:eastAsia="Times New Roman" w:hAnsi="Times New Roman" w:cs="Times New Roman"/>
          <w:sz w:val="20"/>
          <w:szCs w:val="20"/>
          <w:vertAlign w:val="subscript"/>
        </w:rPr>
        <w:t>3</w:t>
      </w:r>
      <w:r w:rsidR="008E7F16" w:rsidRPr="008E7F16">
        <w:rPr>
          <w:rFonts w:ascii="Times New Roman" w:eastAsia="Times New Roman" w:hAnsi="Times New Roman" w:cs="Times New Roman"/>
          <w:sz w:val="20"/>
          <w:szCs w:val="20"/>
        </w:rPr>
        <w:t xml:space="preserve"> vapors traveled farther than the </w:t>
      </w:r>
      <w:proofErr w:type="spellStart"/>
      <w:r w:rsidR="008E7F16" w:rsidRPr="008E7F16">
        <w:rPr>
          <w:rFonts w:ascii="Times New Roman" w:eastAsia="Times New Roman" w:hAnsi="Times New Roman" w:cs="Times New Roman"/>
          <w:sz w:val="20"/>
          <w:szCs w:val="20"/>
        </w:rPr>
        <w:t>HCl</w:t>
      </w:r>
      <w:proofErr w:type="spellEnd"/>
      <w:r w:rsidR="008E7F16" w:rsidRPr="008E7F16">
        <w:rPr>
          <w:rFonts w:ascii="Times New Roman" w:eastAsia="Times New Roman" w:hAnsi="Times New Roman" w:cs="Times New Roman"/>
          <w:sz w:val="20"/>
          <w:szCs w:val="20"/>
        </w:rPr>
        <w:t xml:space="preserve"> vapors.</w:t>
      </w:r>
    </w:p>
    <w:p w:rsidR="008E7F16" w:rsidRDefault="008E7F16">
      <w:pPr>
        <w:sectPr w:rsidR="008E7F16" w:rsidSect="008E7F16">
          <w:type w:val="continuous"/>
          <w:pgSz w:w="12240" w:h="15840"/>
          <w:pgMar w:top="432" w:right="432" w:bottom="432" w:left="432" w:header="720" w:footer="720" w:gutter="0"/>
          <w:cols w:num="2" w:space="720"/>
          <w:docGrid w:linePitch="360"/>
        </w:sectPr>
      </w:pPr>
    </w:p>
    <w:p w:rsidR="009611EE" w:rsidRDefault="0046168C"/>
    <w:sectPr w:rsidR="009611EE" w:rsidSect="008E7F16">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C3AF2"/>
    <w:multiLevelType w:val="hybridMultilevel"/>
    <w:tmpl w:val="176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916E3"/>
    <w:multiLevelType w:val="hybridMultilevel"/>
    <w:tmpl w:val="176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4F"/>
    <w:rsid w:val="0004554F"/>
    <w:rsid w:val="0046168C"/>
    <w:rsid w:val="0077024C"/>
    <w:rsid w:val="008E7F16"/>
    <w:rsid w:val="009E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7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4F"/>
    <w:pPr>
      <w:ind w:left="720"/>
      <w:contextualSpacing/>
    </w:pPr>
  </w:style>
  <w:style w:type="character" w:customStyle="1" w:styleId="Heading3Char">
    <w:name w:val="Heading 3 Char"/>
    <w:basedOn w:val="DefaultParagraphFont"/>
    <w:link w:val="Heading3"/>
    <w:uiPriority w:val="9"/>
    <w:rsid w:val="008E7F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7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F16"/>
    <w:rPr>
      <w:color w:val="0000FF"/>
      <w:u w:val="single"/>
    </w:rPr>
  </w:style>
  <w:style w:type="character" w:customStyle="1" w:styleId="figure">
    <w:name w:val="figure"/>
    <w:basedOn w:val="DefaultParagraphFont"/>
    <w:rsid w:val="008E7F16"/>
  </w:style>
  <w:style w:type="paragraph" w:styleId="BalloonText">
    <w:name w:val="Balloon Text"/>
    <w:basedOn w:val="Normal"/>
    <w:link w:val="BalloonTextChar"/>
    <w:uiPriority w:val="99"/>
    <w:semiHidden/>
    <w:unhideWhenUsed/>
    <w:rsid w:val="008E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7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4F"/>
    <w:pPr>
      <w:ind w:left="720"/>
      <w:contextualSpacing/>
    </w:pPr>
  </w:style>
  <w:style w:type="character" w:customStyle="1" w:styleId="Heading3Char">
    <w:name w:val="Heading 3 Char"/>
    <w:basedOn w:val="DefaultParagraphFont"/>
    <w:link w:val="Heading3"/>
    <w:uiPriority w:val="9"/>
    <w:rsid w:val="008E7F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7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F16"/>
    <w:rPr>
      <w:color w:val="0000FF"/>
      <w:u w:val="single"/>
    </w:rPr>
  </w:style>
  <w:style w:type="character" w:customStyle="1" w:styleId="figure">
    <w:name w:val="figure"/>
    <w:basedOn w:val="DefaultParagraphFont"/>
    <w:rsid w:val="008E7F16"/>
  </w:style>
  <w:style w:type="paragraph" w:styleId="BalloonText">
    <w:name w:val="Balloon Text"/>
    <w:basedOn w:val="Normal"/>
    <w:link w:val="BalloonTextChar"/>
    <w:uiPriority w:val="99"/>
    <w:semiHidden/>
    <w:unhideWhenUsed/>
    <w:rsid w:val="008E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0442">
      <w:bodyDiv w:val="1"/>
      <w:marLeft w:val="0"/>
      <w:marRight w:val="0"/>
      <w:marTop w:val="0"/>
      <w:marBottom w:val="0"/>
      <w:divBdr>
        <w:top w:val="none" w:sz="0" w:space="0" w:color="auto"/>
        <w:left w:val="none" w:sz="0" w:space="0" w:color="auto"/>
        <w:bottom w:val="none" w:sz="0" w:space="0" w:color="auto"/>
        <w:right w:val="none" w:sz="0" w:space="0" w:color="auto"/>
      </w:divBdr>
      <w:divsChild>
        <w:div w:id="910500015">
          <w:marLeft w:val="0"/>
          <w:marRight w:val="0"/>
          <w:marTop w:val="0"/>
          <w:marBottom w:val="0"/>
          <w:divBdr>
            <w:top w:val="none" w:sz="0" w:space="0" w:color="auto"/>
            <w:left w:val="none" w:sz="0" w:space="0" w:color="auto"/>
            <w:bottom w:val="none" w:sz="0" w:space="0" w:color="auto"/>
            <w:right w:val="none" w:sz="0" w:space="0" w:color="auto"/>
          </w:divBdr>
        </w:div>
        <w:div w:id="1659770784">
          <w:marLeft w:val="0"/>
          <w:marRight w:val="0"/>
          <w:marTop w:val="0"/>
          <w:marBottom w:val="0"/>
          <w:divBdr>
            <w:top w:val="none" w:sz="0" w:space="0" w:color="auto"/>
            <w:left w:val="none" w:sz="0" w:space="0" w:color="auto"/>
            <w:bottom w:val="none" w:sz="0" w:space="0" w:color="auto"/>
            <w:right w:val="none" w:sz="0" w:space="0" w:color="auto"/>
          </w:divBdr>
        </w:div>
        <w:div w:id="1575317170">
          <w:marLeft w:val="0"/>
          <w:marRight w:val="0"/>
          <w:marTop w:val="0"/>
          <w:marBottom w:val="0"/>
          <w:divBdr>
            <w:top w:val="none" w:sz="0" w:space="0" w:color="auto"/>
            <w:left w:val="none" w:sz="0" w:space="0" w:color="auto"/>
            <w:bottom w:val="none" w:sz="0" w:space="0" w:color="auto"/>
            <w:right w:val="none" w:sz="0" w:space="0" w:color="auto"/>
          </w:divBdr>
          <w:divsChild>
            <w:div w:id="466167493">
              <w:marLeft w:val="0"/>
              <w:marRight w:val="0"/>
              <w:marTop w:val="0"/>
              <w:marBottom w:val="0"/>
              <w:divBdr>
                <w:top w:val="none" w:sz="0" w:space="0" w:color="auto"/>
                <w:left w:val="none" w:sz="0" w:space="0" w:color="auto"/>
                <w:bottom w:val="none" w:sz="0" w:space="0" w:color="auto"/>
                <w:right w:val="none" w:sz="0" w:space="0" w:color="auto"/>
              </w:divBdr>
            </w:div>
          </w:divsChild>
        </w:div>
        <w:div w:id="926115164">
          <w:marLeft w:val="0"/>
          <w:marRight w:val="0"/>
          <w:marTop w:val="0"/>
          <w:marBottom w:val="0"/>
          <w:divBdr>
            <w:top w:val="none" w:sz="0" w:space="0" w:color="auto"/>
            <w:left w:val="none" w:sz="0" w:space="0" w:color="auto"/>
            <w:bottom w:val="none" w:sz="0" w:space="0" w:color="auto"/>
            <w:right w:val="none" w:sz="0" w:space="0" w:color="auto"/>
          </w:divBdr>
          <w:divsChild>
            <w:div w:id="1044333270">
              <w:marLeft w:val="0"/>
              <w:marRight w:val="0"/>
              <w:marTop w:val="0"/>
              <w:marBottom w:val="0"/>
              <w:divBdr>
                <w:top w:val="none" w:sz="0" w:space="0" w:color="auto"/>
                <w:left w:val="none" w:sz="0" w:space="0" w:color="auto"/>
                <w:bottom w:val="none" w:sz="0" w:space="0" w:color="auto"/>
                <w:right w:val="none" w:sz="0" w:space="0" w:color="auto"/>
              </w:divBdr>
            </w:div>
          </w:divsChild>
        </w:div>
        <w:div w:id="1557545133">
          <w:marLeft w:val="0"/>
          <w:marRight w:val="0"/>
          <w:marTop w:val="0"/>
          <w:marBottom w:val="0"/>
          <w:divBdr>
            <w:top w:val="none" w:sz="0" w:space="0" w:color="auto"/>
            <w:left w:val="none" w:sz="0" w:space="0" w:color="auto"/>
            <w:bottom w:val="none" w:sz="0" w:space="0" w:color="auto"/>
            <w:right w:val="none" w:sz="0" w:space="0" w:color="auto"/>
          </w:divBdr>
          <w:divsChild>
            <w:div w:id="606545892">
              <w:marLeft w:val="0"/>
              <w:marRight w:val="0"/>
              <w:marTop w:val="0"/>
              <w:marBottom w:val="0"/>
              <w:divBdr>
                <w:top w:val="none" w:sz="0" w:space="0" w:color="auto"/>
                <w:left w:val="none" w:sz="0" w:space="0" w:color="auto"/>
                <w:bottom w:val="none" w:sz="0" w:space="0" w:color="auto"/>
                <w:right w:val="none" w:sz="0" w:space="0" w:color="auto"/>
              </w:divBdr>
            </w:div>
          </w:divsChild>
        </w:div>
        <w:div w:id="120468171">
          <w:marLeft w:val="0"/>
          <w:marRight w:val="0"/>
          <w:marTop w:val="0"/>
          <w:marBottom w:val="0"/>
          <w:divBdr>
            <w:top w:val="none" w:sz="0" w:space="0" w:color="auto"/>
            <w:left w:val="none" w:sz="0" w:space="0" w:color="auto"/>
            <w:bottom w:val="none" w:sz="0" w:space="0" w:color="auto"/>
            <w:right w:val="none" w:sz="0" w:space="0" w:color="auto"/>
          </w:divBdr>
          <w:divsChild>
            <w:div w:id="1383482093">
              <w:marLeft w:val="0"/>
              <w:marRight w:val="0"/>
              <w:marTop w:val="0"/>
              <w:marBottom w:val="0"/>
              <w:divBdr>
                <w:top w:val="none" w:sz="0" w:space="0" w:color="auto"/>
                <w:left w:val="none" w:sz="0" w:space="0" w:color="auto"/>
                <w:bottom w:val="none" w:sz="0" w:space="0" w:color="auto"/>
                <w:right w:val="none" w:sz="0" w:space="0" w:color="auto"/>
              </w:divBdr>
            </w:div>
          </w:divsChild>
        </w:div>
        <w:div w:id="823012175">
          <w:marLeft w:val="0"/>
          <w:marRight w:val="0"/>
          <w:marTop w:val="0"/>
          <w:marBottom w:val="0"/>
          <w:divBdr>
            <w:top w:val="none" w:sz="0" w:space="0" w:color="auto"/>
            <w:left w:val="none" w:sz="0" w:space="0" w:color="auto"/>
            <w:bottom w:val="none" w:sz="0" w:space="0" w:color="auto"/>
            <w:right w:val="none" w:sz="0" w:space="0" w:color="auto"/>
          </w:divBdr>
          <w:divsChild>
            <w:div w:id="989332341">
              <w:marLeft w:val="0"/>
              <w:marRight w:val="0"/>
              <w:marTop w:val="0"/>
              <w:marBottom w:val="0"/>
              <w:divBdr>
                <w:top w:val="none" w:sz="0" w:space="0" w:color="auto"/>
                <w:left w:val="none" w:sz="0" w:space="0" w:color="auto"/>
                <w:bottom w:val="none" w:sz="0" w:space="0" w:color="auto"/>
                <w:right w:val="none" w:sz="0" w:space="0" w:color="auto"/>
              </w:divBdr>
            </w:div>
          </w:divsChild>
        </w:div>
        <w:div w:id="1243444437">
          <w:marLeft w:val="0"/>
          <w:marRight w:val="0"/>
          <w:marTop w:val="0"/>
          <w:marBottom w:val="0"/>
          <w:divBdr>
            <w:top w:val="none" w:sz="0" w:space="0" w:color="auto"/>
            <w:left w:val="none" w:sz="0" w:space="0" w:color="auto"/>
            <w:bottom w:val="none" w:sz="0" w:space="0" w:color="auto"/>
            <w:right w:val="none" w:sz="0" w:space="0" w:color="auto"/>
          </w:divBdr>
          <w:divsChild>
            <w:div w:id="951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ctstudent.org/sampletest/science/sci_02.html" TargetMode="External"/><Relationship Id="rId18" Type="http://schemas.openxmlformats.org/officeDocument/2006/relationships/image" Target="media/image3.gif"/><Relationship Id="rId26" Type="http://schemas.openxmlformats.org/officeDocument/2006/relationships/hyperlink" Target="http://www.actstudent.org/sampletest/science/sci_02.html" TargetMode="External"/><Relationship Id="rId3" Type="http://schemas.microsoft.com/office/2007/relationships/stylesWithEffects" Target="stylesWithEffects.xml"/><Relationship Id="rId21" Type="http://schemas.openxmlformats.org/officeDocument/2006/relationships/hyperlink" Target="http://www.actstudent.org/sampletest/science/sci_02.html" TargetMode="External"/><Relationship Id="rId34" Type="http://schemas.openxmlformats.org/officeDocument/2006/relationships/hyperlink" Target="http://www.actstudent.org/sampletest/science/sci_02.html" TargetMode="External"/><Relationship Id="rId7" Type="http://schemas.openxmlformats.org/officeDocument/2006/relationships/hyperlink" Target="http://www.actstudent.org/sampletest/science/images/GID-4214.gif" TargetMode="External"/><Relationship Id="rId12" Type="http://schemas.openxmlformats.org/officeDocument/2006/relationships/hyperlink" Target="http://www.actstudent.org/sampletest/science/sci_02.html" TargetMode="External"/><Relationship Id="rId17" Type="http://schemas.openxmlformats.org/officeDocument/2006/relationships/hyperlink" Target="http://www.actstudent.org/sampletest/science/sci_02.html" TargetMode="External"/><Relationship Id="rId25" Type="http://schemas.openxmlformats.org/officeDocument/2006/relationships/hyperlink" Target="http://www.actstudent.org/sampletest/science/sci_02.html" TargetMode="External"/><Relationship Id="rId33" Type="http://schemas.openxmlformats.org/officeDocument/2006/relationships/hyperlink" Target="http://www.actstudent.org/sampletest/science/sci_02.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tstudent.org/sampletest/science/sci_02.html" TargetMode="External"/><Relationship Id="rId20" Type="http://schemas.openxmlformats.org/officeDocument/2006/relationships/image" Target="media/image4.gif"/><Relationship Id="rId29" Type="http://schemas.openxmlformats.org/officeDocument/2006/relationships/hyperlink" Target="http://www.actstudent.org/sampletest/science/sci_02.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ctstudent.org/sampletest/science/sci_02.html" TargetMode="External"/><Relationship Id="rId24" Type="http://schemas.openxmlformats.org/officeDocument/2006/relationships/image" Target="media/image6.gif"/><Relationship Id="rId32" Type="http://schemas.openxmlformats.org/officeDocument/2006/relationships/hyperlink" Target="http://www.actstudent.org/sampletest/science/sci_02.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tstudent.org/sampletest/science/sci_02.html" TargetMode="External"/><Relationship Id="rId23" Type="http://schemas.openxmlformats.org/officeDocument/2006/relationships/hyperlink" Target="http://www.actstudent.org/sampletest/science/sci_02.html" TargetMode="External"/><Relationship Id="rId28" Type="http://schemas.openxmlformats.org/officeDocument/2006/relationships/hyperlink" Target="http://www.actstudent.org/sampletest/science/sci_02.html" TargetMode="External"/><Relationship Id="rId36" Type="http://schemas.openxmlformats.org/officeDocument/2006/relationships/hyperlink" Target="http://www.actstudent.org/sampletest/science/sci_02.html" TargetMode="External"/><Relationship Id="rId10" Type="http://schemas.openxmlformats.org/officeDocument/2006/relationships/hyperlink" Target="http://www.actstudent.org/sampletest/science/sci_02.html" TargetMode="External"/><Relationship Id="rId19" Type="http://schemas.openxmlformats.org/officeDocument/2006/relationships/hyperlink" Target="http://www.actstudent.org/sampletest/science/sci_02.html" TargetMode="External"/><Relationship Id="rId31" Type="http://schemas.openxmlformats.org/officeDocument/2006/relationships/hyperlink" Target="http://www.actstudent.org/sampletest/science/sci_02.html" TargetMode="External"/><Relationship Id="rId4" Type="http://schemas.openxmlformats.org/officeDocument/2006/relationships/settings" Target="settings.xml"/><Relationship Id="rId9" Type="http://schemas.openxmlformats.org/officeDocument/2006/relationships/hyperlink" Target="http://www.actstudent.org/sampletest/science/sci_02.html" TargetMode="External"/><Relationship Id="rId14" Type="http://schemas.openxmlformats.org/officeDocument/2006/relationships/hyperlink" Target="http://www.actstudent.org/sampletest/science/sci_02.html" TargetMode="External"/><Relationship Id="rId22" Type="http://schemas.openxmlformats.org/officeDocument/2006/relationships/image" Target="media/image5.gif"/><Relationship Id="rId27" Type="http://schemas.openxmlformats.org/officeDocument/2006/relationships/hyperlink" Target="http://www.actstudent.org/sampletest/science/sci_02.html" TargetMode="External"/><Relationship Id="rId30" Type="http://schemas.openxmlformats.org/officeDocument/2006/relationships/hyperlink" Target="http://www.actstudent.org/sampletest/science/sci_02.html" TargetMode="External"/><Relationship Id="rId35" Type="http://schemas.openxmlformats.org/officeDocument/2006/relationships/hyperlink" Target="http://www.actstudent.org/sampletest/science/sci_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APPS</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Danosky, Tom</dc:creator>
  <cp:keywords/>
  <dc:description/>
  <cp:lastModifiedBy>Danosky, Tom</cp:lastModifiedBy>
  <cp:revision>3</cp:revision>
  <cp:lastPrinted>2013-03-18T14:39:00Z</cp:lastPrinted>
  <dcterms:created xsi:type="dcterms:W3CDTF">2012-03-07T20:59:00Z</dcterms:created>
  <dcterms:modified xsi:type="dcterms:W3CDTF">2013-03-18T14:45:00Z</dcterms:modified>
</cp:coreProperties>
</file>