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B4" w:rsidRDefault="00FD49B4" w:rsidP="00FD49B4">
      <w:pPr>
        <w:spacing w:after="0"/>
        <w:rPr>
          <w:b/>
          <w:u w:val="single"/>
        </w:rPr>
      </w:pPr>
      <w:r w:rsidRPr="003343B9">
        <w:rPr>
          <w:b/>
          <w:u w:val="single"/>
        </w:rPr>
        <w:t>CHAPTER 10.2 MENDELIAN GENETICS</w:t>
      </w:r>
      <w:r w:rsidRPr="00E01214">
        <w:rPr>
          <w:b/>
          <w:u w:val="single"/>
        </w:rPr>
        <w:tab/>
      </w:r>
      <w:r w:rsidRPr="00E01214">
        <w:rPr>
          <w:b/>
          <w:u w:val="single"/>
        </w:rPr>
        <w:tab/>
      </w:r>
      <w:r w:rsidRPr="00E01214">
        <w:rPr>
          <w:b/>
          <w:u w:val="single"/>
        </w:rPr>
        <w:tab/>
      </w:r>
      <w:r w:rsidRPr="00E01214">
        <w:rPr>
          <w:b/>
          <w:u w:val="single"/>
        </w:rPr>
        <w:tab/>
      </w:r>
      <w:r w:rsidRPr="00E01214">
        <w:rPr>
          <w:b/>
          <w:u w:val="single"/>
        </w:rPr>
        <w:tab/>
      </w:r>
      <w:r w:rsidRPr="00E01214">
        <w:rPr>
          <w:b/>
          <w:u w:val="single"/>
        </w:rPr>
        <w:tab/>
      </w:r>
      <w:r w:rsidRPr="00E01214">
        <w:rPr>
          <w:b/>
          <w:u w:val="single"/>
        </w:rPr>
        <w:tab/>
      </w:r>
      <w:r>
        <w:rPr>
          <w:b/>
          <w:u w:val="single"/>
        </w:rPr>
        <w:tab/>
      </w:r>
      <w:r>
        <w:rPr>
          <w:b/>
          <w:u w:val="single"/>
        </w:rPr>
        <w:tab/>
      </w:r>
      <w:r w:rsidRPr="00E01214">
        <w:rPr>
          <w:b/>
          <w:u w:val="single"/>
        </w:rPr>
        <w:t>RFC #</w:t>
      </w:r>
      <w:r>
        <w:rPr>
          <w:b/>
          <w:u w:val="single"/>
        </w:rPr>
        <w:t>2A</w:t>
      </w:r>
    </w:p>
    <w:p w:rsidR="00FD49B4" w:rsidRDefault="00FD49B4" w:rsidP="00FD49B4">
      <w:pPr>
        <w:spacing w:after="0"/>
        <w:rPr>
          <w:b/>
          <w:i/>
          <w:sz w:val="24"/>
          <w:szCs w:val="24"/>
        </w:rPr>
      </w:pPr>
      <w:r>
        <w:rPr>
          <w:sz w:val="24"/>
          <w:szCs w:val="24"/>
        </w:rPr>
        <w:t xml:space="preserve">* Read the following questions, </w:t>
      </w:r>
      <w:r w:rsidRPr="00926195">
        <w:rPr>
          <w:b/>
          <w:sz w:val="24"/>
          <w:szCs w:val="24"/>
          <w:u w:val="single"/>
        </w:rPr>
        <w:t>THEN</w:t>
      </w:r>
      <w:r>
        <w:rPr>
          <w:sz w:val="24"/>
          <w:szCs w:val="24"/>
        </w:rPr>
        <w:t xml:space="preserve"> read from Chapter 10 p. 27</w:t>
      </w:r>
      <w:r>
        <w:rPr>
          <w:sz w:val="24"/>
          <w:szCs w:val="24"/>
        </w:rPr>
        <w:t>7</w:t>
      </w:r>
      <w:r>
        <w:rPr>
          <w:sz w:val="24"/>
          <w:szCs w:val="24"/>
        </w:rPr>
        <w:t>-27</w:t>
      </w:r>
      <w:r>
        <w:rPr>
          <w:sz w:val="24"/>
          <w:szCs w:val="24"/>
        </w:rPr>
        <w:t>8</w:t>
      </w:r>
      <w:r>
        <w:rPr>
          <w:sz w:val="24"/>
          <w:szCs w:val="24"/>
        </w:rPr>
        <w:t xml:space="preserve">, </w:t>
      </w:r>
      <w:r w:rsidRPr="00926195">
        <w:rPr>
          <w:b/>
          <w:sz w:val="24"/>
          <w:szCs w:val="24"/>
          <w:u w:val="single"/>
        </w:rPr>
        <w:t>THEN</w:t>
      </w:r>
      <w:r>
        <w:rPr>
          <w:sz w:val="24"/>
          <w:szCs w:val="24"/>
        </w:rPr>
        <w:t xml:space="preserve"> answer the following questions on your own paper in complete sentences. </w:t>
      </w:r>
      <w:r>
        <w:rPr>
          <w:b/>
          <w:i/>
          <w:sz w:val="24"/>
          <w:szCs w:val="24"/>
        </w:rPr>
        <w:t>ANSWERS ARE NOT IN ORDER, YOU MUST READ FIRST!</w:t>
      </w:r>
    </w:p>
    <w:p w:rsidR="00FD49B4" w:rsidRDefault="00FD49B4" w:rsidP="00E25578">
      <w:pPr>
        <w:pStyle w:val="ListParagraph"/>
        <w:numPr>
          <w:ilvl w:val="0"/>
          <w:numId w:val="1"/>
        </w:numPr>
      </w:pPr>
      <w:r>
        <w:t>How did Mendel create cross pollination?</w:t>
      </w:r>
    </w:p>
    <w:p w:rsidR="00FD49B4" w:rsidRDefault="00FD49B4" w:rsidP="00FD49B4">
      <w:pPr>
        <w:pStyle w:val="ListParagraph"/>
        <w:numPr>
          <w:ilvl w:val="0"/>
          <w:numId w:val="1"/>
        </w:numPr>
      </w:pPr>
      <w:r>
        <w:t>What happened to the green seed trait in the F1 Generation?</w:t>
      </w:r>
    </w:p>
    <w:p w:rsidR="00FD49B4" w:rsidRDefault="00FD49B4" w:rsidP="00FD49B4">
      <w:pPr>
        <w:pStyle w:val="ListParagraph"/>
        <w:numPr>
          <w:ilvl w:val="0"/>
          <w:numId w:val="1"/>
        </w:numPr>
      </w:pPr>
      <w:r>
        <w:t>What is an allele AND what did Mendel call it before it was an Allele?</w:t>
      </w:r>
    </w:p>
    <w:p w:rsidR="00FD49B4" w:rsidRDefault="00FD49B4" w:rsidP="00E25578">
      <w:pPr>
        <w:pStyle w:val="ListParagraph"/>
        <w:numPr>
          <w:ilvl w:val="0"/>
          <w:numId w:val="1"/>
        </w:numPr>
      </w:pPr>
      <w:r>
        <w:t>How does self-fertilization occur?</w:t>
      </w:r>
    </w:p>
    <w:p w:rsidR="00FD49B4" w:rsidRDefault="00FD49B4" w:rsidP="00E25578">
      <w:pPr>
        <w:pStyle w:val="ListParagraph"/>
        <w:numPr>
          <w:ilvl w:val="0"/>
          <w:numId w:val="1"/>
        </w:numPr>
      </w:pPr>
      <w:r>
        <w:t>What are the offspring of the P (parental) cross called?</w:t>
      </w:r>
    </w:p>
    <w:p w:rsidR="00FD49B4" w:rsidRDefault="00FD49B4" w:rsidP="00E25578">
      <w:pPr>
        <w:pStyle w:val="ListParagraph"/>
        <w:numPr>
          <w:ilvl w:val="0"/>
          <w:numId w:val="1"/>
        </w:numPr>
      </w:pPr>
      <w:r>
        <w:t xml:space="preserve">What did </w:t>
      </w:r>
      <w:proofErr w:type="spellStart"/>
      <w:r>
        <w:t>Gregor</w:t>
      </w:r>
      <w:proofErr w:type="spellEnd"/>
      <w:r>
        <w:t xml:space="preserve"> Mendel publish in 1866?</w:t>
      </w:r>
    </w:p>
    <w:p w:rsidR="00FD49B4" w:rsidRDefault="00FD49B4" w:rsidP="00E25578">
      <w:pPr>
        <w:pStyle w:val="ListParagraph"/>
        <w:numPr>
          <w:ilvl w:val="0"/>
          <w:numId w:val="1"/>
        </w:numPr>
      </w:pPr>
      <w:r>
        <w:t>What did Mendel call the parent generation or the P generation?</w:t>
      </w:r>
    </w:p>
    <w:p w:rsidR="00FD49B4" w:rsidRDefault="00FD49B4" w:rsidP="00FD49B4">
      <w:pPr>
        <w:pStyle w:val="ListParagraph"/>
        <w:numPr>
          <w:ilvl w:val="0"/>
          <w:numId w:val="1"/>
        </w:numPr>
      </w:pPr>
      <w:r>
        <w:t>What is the passing of traits to the next generation called?</w:t>
      </w:r>
    </w:p>
    <w:p w:rsidR="00FD49B4" w:rsidRDefault="00FD49B4" w:rsidP="00FD49B4">
      <w:pPr>
        <w:pStyle w:val="ListParagraph"/>
        <w:numPr>
          <w:ilvl w:val="0"/>
          <w:numId w:val="1"/>
        </w:numPr>
      </w:pPr>
      <w:r>
        <w:t>What is the second filial (F2) Generation?</w:t>
      </w:r>
    </w:p>
    <w:p w:rsidR="00FD49B4" w:rsidRDefault="00FD49B4" w:rsidP="00E25578">
      <w:pPr>
        <w:pStyle w:val="ListParagraph"/>
        <w:numPr>
          <w:ilvl w:val="0"/>
          <w:numId w:val="1"/>
        </w:numPr>
      </w:pPr>
      <w:r>
        <w:t>What did Mendel call the trait that appeared during the F1? How about the trait that was masked during F1?</w:t>
      </w:r>
    </w:p>
    <w:p w:rsidR="00FD49B4" w:rsidRDefault="00FD49B4" w:rsidP="00E25578">
      <w:pPr>
        <w:pStyle w:val="ListParagraph"/>
        <w:numPr>
          <w:ilvl w:val="0"/>
          <w:numId w:val="1"/>
        </w:numPr>
      </w:pPr>
      <w:r>
        <w:t>What did Mendel find about the F2 generations from the crosses of each of the 7 traits?</w:t>
      </w:r>
    </w:p>
    <w:p w:rsidR="00FD49B4" w:rsidRDefault="00FD49B4" w:rsidP="00E25578">
      <w:pPr>
        <w:pStyle w:val="ListParagraph"/>
        <w:numPr>
          <w:ilvl w:val="0"/>
          <w:numId w:val="1"/>
        </w:numPr>
      </w:pPr>
      <w:r>
        <w:t>What did Mendel use for his study? Why was it important that he chose it?</w:t>
      </w:r>
    </w:p>
    <w:p w:rsidR="00FD49B4" w:rsidRDefault="00FD49B4" w:rsidP="00E25578">
      <w:pPr>
        <w:pStyle w:val="ListParagraph"/>
        <w:numPr>
          <w:ilvl w:val="0"/>
          <w:numId w:val="1"/>
        </w:numPr>
      </w:pPr>
      <w:r>
        <w:t>What is genetics?</w:t>
      </w:r>
    </w:p>
    <w:p w:rsidR="00FD49B4" w:rsidRDefault="00FD49B4" w:rsidP="00E25578">
      <w:pPr>
        <w:pStyle w:val="ListParagraph"/>
        <w:numPr>
          <w:ilvl w:val="0"/>
          <w:numId w:val="1"/>
        </w:numPr>
      </w:pPr>
      <w:r>
        <w:t>What is the MAIN IDEA for section 2?</w:t>
      </w:r>
    </w:p>
    <w:p w:rsidR="00FD49B4" w:rsidRDefault="00FD49B4" w:rsidP="00E25578">
      <w:pPr>
        <w:pStyle w:val="ListParagraph"/>
        <w:numPr>
          <w:ilvl w:val="0"/>
          <w:numId w:val="1"/>
        </w:numPr>
      </w:pPr>
      <w:r>
        <w:t>What seven traits did Mendel study?</w:t>
      </w:r>
    </w:p>
    <w:p w:rsidR="00FD49B4" w:rsidRPr="00FD49B4" w:rsidRDefault="00FD49B4" w:rsidP="00FD49B4">
      <w:pPr>
        <w:spacing w:after="0"/>
        <w:sectPr w:rsidR="00FD49B4" w:rsidRPr="00FD49B4" w:rsidSect="00E25578">
          <w:pgSz w:w="12240" w:h="15840"/>
          <w:pgMar w:top="432" w:right="720" w:bottom="432" w:left="720" w:header="720" w:footer="720" w:gutter="0"/>
          <w:cols w:space="720"/>
          <w:docGrid w:linePitch="360"/>
        </w:sectPr>
      </w:pPr>
    </w:p>
    <w:p w:rsidR="00FD49B4" w:rsidRPr="00FD49B4" w:rsidRDefault="00FD49B4" w:rsidP="00FD49B4">
      <w:pPr>
        <w:spacing w:before="150" w:after="0" w:line="240" w:lineRule="auto"/>
        <w:outlineLvl w:val="2"/>
        <w:rPr>
          <w:rFonts w:ascii="Times New Roman" w:eastAsia="Times New Roman" w:hAnsi="Times New Roman" w:cs="Times New Roman"/>
          <w:b/>
          <w:bCs/>
          <w:sz w:val="27"/>
          <w:szCs w:val="27"/>
        </w:rPr>
      </w:pPr>
      <w:r w:rsidRPr="00FD49B4">
        <w:rPr>
          <w:rFonts w:ascii="Times New Roman" w:eastAsia="Times New Roman" w:hAnsi="Times New Roman" w:cs="Times New Roman"/>
          <w:b/>
          <w:bCs/>
          <w:sz w:val="27"/>
          <w:szCs w:val="27"/>
        </w:rPr>
        <w:lastRenderedPageBreak/>
        <w:t>Passage IV</w:t>
      </w:r>
    </w:p>
    <w:p w:rsidR="00FD49B4" w:rsidRDefault="00FD49B4" w:rsidP="00FD49B4">
      <w:pPr>
        <w:spacing w:before="100" w:beforeAutospacing="1" w:after="100" w:afterAutospacing="1" w:line="240" w:lineRule="auto"/>
        <w:rPr>
          <w:rFonts w:ascii="Times New Roman" w:eastAsia="Times New Roman" w:hAnsi="Times New Roman" w:cs="Times New Roman"/>
          <w:sz w:val="20"/>
          <w:szCs w:val="20"/>
        </w:rPr>
        <w:sectPr w:rsidR="00FD49B4" w:rsidSect="00FD49B4">
          <w:type w:val="continuous"/>
          <w:pgSz w:w="12240" w:h="15840"/>
          <w:pgMar w:top="432" w:right="720" w:bottom="432" w:left="720" w:header="720" w:footer="720" w:gutter="0"/>
          <w:cols w:num="2" w:space="720"/>
          <w:docGrid w:linePitch="360"/>
        </w:sectPr>
      </w:pP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lastRenderedPageBreak/>
        <w:t>     </w:t>
      </w:r>
      <w:r w:rsidRPr="00FD49B4">
        <w:rPr>
          <w:rFonts w:ascii="Times New Roman" w:eastAsia="Times New Roman" w:hAnsi="Times New Roman" w:cs="Times New Roman"/>
          <w:i/>
          <w:iCs/>
          <w:sz w:val="20"/>
          <w:szCs w:val="20"/>
        </w:rPr>
        <w:t>Spent fuel</w:t>
      </w:r>
      <w:r w:rsidRPr="00FD49B4">
        <w:rPr>
          <w:rFonts w:ascii="Times New Roman" w:eastAsia="Times New Roman" w:hAnsi="Times New Roman" w:cs="Times New Roman"/>
          <w:sz w:val="20"/>
          <w:szCs w:val="20"/>
        </w:rPr>
        <w:t xml:space="preserve"> (SF), a radioactive waste, is often buried underground in canisters for disposal. As it decays, SF generates high heat and raises the temperature of the surrounding rock, which may expand and crack, allowing radioactivity to escape into the environment. Scientists wanted to determine which of 4 rock types—rock salt, granite, basalt, or shale—would be least affected by the heat from SF. The </w:t>
      </w:r>
      <w:r w:rsidRPr="00FD49B4">
        <w:rPr>
          <w:rFonts w:ascii="Times New Roman" w:eastAsia="Times New Roman" w:hAnsi="Times New Roman" w:cs="Times New Roman"/>
          <w:i/>
          <w:iCs/>
          <w:sz w:val="20"/>
          <w:szCs w:val="20"/>
        </w:rPr>
        <w:t>thermal conductivity</w:t>
      </w:r>
      <w:r w:rsidRPr="00FD49B4">
        <w:rPr>
          <w:rFonts w:ascii="Times New Roman" w:eastAsia="Times New Roman" w:hAnsi="Times New Roman" w:cs="Times New Roman"/>
          <w:sz w:val="20"/>
          <w:szCs w:val="20"/>
        </w:rPr>
        <w:t xml:space="preserve"> (how well heat is conducted through a material) and heating trends of the 4 rock types were studied.</w:t>
      </w:r>
    </w:p>
    <w:p w:rsidR="00FD49B4" w:rsidRPr="00FD49B4" w:rsidRDefault="00FD49B4" w:rsidP="00FD49B4">
      <w:pPr>
        <w:spacing w:before="100" w:beforeAutospacing="1" w:after="0"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i/>
          <w:iCs/>
          <w:sz w:val="20"/>
          <w:szCs w:val="20"/>
        </w:rPr>
        <w:t>Study 1</w:t>
      </w:r>
    </w:p>
    <w:p w:rsidR="00FD49B4" w:rsidRPr="00FD49B4" w:rsidRDefault="00FD49B4" w:rsidP="00FD49B4">
      <w:pPr>
        <w:spacing w:before="90" w:after="100" w:afterAutospacing="1"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t>     Fifty holes, each 0.5 m across and 20 m deep, were dug into each of the following: a rock salt deposit, granite bedrock, basalt bedrock, and shale bedrock. A stainless steel canister containing 0.4 metric tons of SF was buried in each hole. The rock temperature was measured next to each canister after 1 year had passed. The results are shown in Table 1, along with the typical thermal conductivity of each rock type, in Watts per meter per °C (W/</w:t>
      </w:r>
      <w:proofErr w:type="spellStart"/>
      <w:r w:rsidRPr="00FD49B4">
        <w:rPr>
          <w:rFonts w:ascii="Times New Roman" w:eastAsia="Times New Roman" w:hAnsi="Times New Roman" w:cs="Times New Roman"/>
          <w:sz w:val="20"/>
          <w:szCs w:val="20"/>
        </w:rPr>
        <w:t>m°C</w:t>
      </w:r>
      <w:proofErr w:type="spellEnd"/>
      <w:r w:rsidRPr="00FD49B4">
        <w:rPr>
          <w:rFonts w:ascii="Times New Roman" w:eastAsia="Times New Roman" w:hAnsi="Times New Roman" w:cs="Times New Roman"/>
          <w:sz w:val="20"/>
          <w:szCs w:val="20"/>
        </w:rPr>
        <w:t>), at 25°C. The higher the thermal conductivity, the more quickly heat is conducted through the rock and away from the canisters.</w:t>
      </w:r>
    </w:p>
    <w:tbl>
      <w:tblPr>
        <w:tblW w:w="3993"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75"/>
        <w:gridCol w:w="1736"/>
        <w:gridCol w:w="1558"/>
      </w:tblGrid>
      <w:tr w:rsidR="00FD49B4" w:rsidRPr="00FD49B4" w:rsidTr="00FD49B4">
        <w:trPr>
          <w:trHeight w:val="178"/>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D49B4" w:rsidRPr="00FD49B4" w:rsidRDefault="00FD49B4" w:rsidP="00FD49B4">
            <w:pPr>
              <w:spacing w:after="0"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t>Table 1</w:t>
            </w:r>
          </w:p>
        </w:tc>
      </w:tr>
      <w:tr w:rsidR="00FD49B4" w:rsidRPr="00FD49B4" w:rsidTr="00FD49B4">
        <w:trPr>
          <w:trHeight w:val="36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9B4" w:rsidRPr="00FD49B4" w:rsidRDefault="00FD49B4" w:rsidP="00FD49B4">
            <w:pPr>
              <w:spacing w:after="0" w:line="240" w:lineRule="auto"/>
              <w:jc w:val="center"/>
              <w:rPr>
                <w:rFonts w:ascii="Times New Roman" w:eastAsia="Times New Roman" w:hAnsi="Times New Roman" w:cs="Times New Roman"/>
                <w:b/>
                <w:bCs/>
                <w:sz w:val="20"/>
                <w:szCs w:val="20"/>
              </w:rPr>
            </w:pPr>
            <w:r w:rsidRPr="00FD49B4">
              <w:rPr>
                <w:rFonts w:ascii="Times New Roman" w:eastAsia="Times New Roman" w:hAnsi="Times New Roman" w:cs="Times New Roman"/>
                <w:b/>
                <w:bCs/>
                <w:sz w:val="20"/>
                <w:szCs w:val="20"/>
              </w:rPr>
              <w:t>Rock</w:t>
            </w:r>
          </w:p>
        </w:tc>
        <w:tc>
          <w:tcPr>
            <w:tcW w:w="0" w:type="auto"/>
            <w:tcBorders>
              <w:top w:val="outset" w:sz="6" w:space="0" w:color="auto"/>
              <w:left w:val="outset" w:sz="6" w:space="0" w:color="auto"/>
              <w:bottom w:val="outset" w:sz="6" w:space="0" w:color="auto"/>
              <w:right w:val="outset" w:sz="6" w:space="0" w:color="auto"/>
            </w:tcBorders>
            <w:vAlign w:val="center"/>
            <w:hideMark/>
          </w:tcPr>
          <w:p w:rsidR="00FD49B4" w:rsidRPr="00FD49B4" w:rsidRDefault="00FD49B4" w:rsidP="00FD49B4">
            <w:pPr>
              <w:spacing w:after="0" w:line="240" w:lineRule="auto"/>
              <w:jc w:val="center"/>
              <w:rPr>
                <w:rFonts w:ascii="Times New Roman" w:eastAsia="Times New Roman" w:hAnsi="Times New Roman" w:cs="Times New Roman"/>
                <w:b/>
                <w:bCs/>
                <w:sz w:val="20"/>
                <w:szCs w:val="20"/>
              </w:rPr>
            </w:pPr>
            <w:r w:rsidRPr="00FD49B4">
              <w:rPr>
                <w:rFonts w:ascii="Times New Roman" w:eastAsia="Times New Roman" w:hAnsi="Times New Roman" w:cs="Times New Roman"/>
                <w:b/>
                <w:bCs/>
                <w:sz w:val="20"/>
                <w:szCs w:val="20"/>
              </w:rPr>
              <w:t>Thermal conductivity</w:t>
            </w:r>
            <w:r w:rsidRPr="00FD49B4">
              <w:rPr>
                <w:rFonts w:ascii="Times New Roman" w:eastAsia="Times New Roman" w:hAnsi="Times New Roman" w:cs="Times New Roman"/>
                <w:b/>
                <w:bCs/>
                <w:sz w:val="20"/>
                <w:szCs w:val="20"/>
              </w:rPr>
              <w:br/>
              <w:t>(W/</w:t>
            </w:r>
            <w:proofErr w:type="spellStart"/>
            <w:r w:rsidRPr="00FD49B4">
              <w:rPr>
                <w:rFonts w:ascii="Times New Roman" w:eastAsia="Times New Roman" w:hAnsi="Times New Roman" w:cs="Times New Roman"/>
                <w:b/>
                <w:bCs/>
                <w:sz w:val="20"/>
                <w:szCs w:val="20"/>
              </w:rPr>
              <w:t>m°C</w:t>
            </w:r>
            <w:proofErr w:type="spellEnd"/>
            <w:r w:rsidRPr="00FD49B4">
              <w:rPr>
                <w:rFonts w:ascii="Times New Roman" w:eastAsia="Times New Roman" w:hAnsi="Times New Roman" w:cs="Times New Roman"/>
                <w:b/>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49B4" w:rsidRPr="00FD49B4" w:rsidRDefault="00FD49B4" w:rsidP="00FD49B4">
            <w:pPr>
              <w:spacing w:after="0" w:line="240" w:lineRule="auto"/>
              <w:jc w:val="center"/>
              <w:rPr>
                <w:rFonts w:ascii="Times New Roman" w:eastAsia="Times New Roman" w:hAnsi="Times New Roman" w:cs="Times New Roman"/>
                <w:b/>
                <w:bCs/>
                <w:sz w:val="20"/>
                <w:szCs w:val="20"/>
              </w:rPr>
            </w:pPr>
            <w:r w:rsidRPr="00FD49B4">
              <w:rPr>
                <w:rFonts w:ascii="Times New Roman" w:eastAsia="Times New Roman" w:hAnsi="Times New Roman" w:cs="Times New Roman"/>
                <w:b/>
                <w:bCs/>
                <w:sz w:val="20"/>
                <w:szCs w:val="20"/>
              </w:rPr>
              <w:t>Rock temperature</w:t>
            </w:r>
            <w:r w:rsidRPr="00FD49B4">
              <w:rPr>
                <w:rFonts w:ascii="Times New Roman" w:eastAsia="Times New Roman" w:hAnsi="Times New Roman" w:cs="Times New Roman"/>
                <w:b/>
                <w:bCs/>
                <w:sz w:val="20"/>
                <w:szCs w:val="20"/>
              </w:rPr>
              <w:br/>
              <w:t>(°C)*</w:t>
            </w:r>
          </w:p>
        </w:tc>
      </w:tr>
      <w:tr w:rsidR="00FD49B4" w:rsidRPr="00FD49B4" w:rsidTr="00FD49B4">
        <w:trPr>
          <w:trHeight w:val="7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9B4" w:rsidRPr="00FD49B4" w:rsidRDefault="00FD49B4" w:rsidP="00FD49B4">
            <w:pPr>
              <w:spacing w:after="0"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t>Rock salt</w:t>
            </w:r>
            <w:r w:rsidRPr="00FD49B4">
              <w:rPr>
                <w:rFonts w:ascii="Times New Roman" w:eastAsia="Times New Roman" w:hAnsi="Times New Roman" w:cs="Times New Roman"/>
                <w:sz w:val="20"/>
                <w:szCs w:val="20"/>
              </w:rPr>
              <w:br/>
              <w:t>Granite</w:t>
            </w:r>
            <w:r w:rsidRPr="00FD49B4">
              <w:rPr>
                <w:rFonts w:ascii="Times New Roman" w:eastAsia="Times New Roman" w:hAnsi="Times New Roman" w:cs="Times New Roman"/>
                <w:sz w:val="20"/>
                <w:szCs w:val="20"/>
              </w:rPr>
              <w:br/>
              <w:t>Basalt</w:t>
            </w:r>
            <w:r w:rsidRPr="00FD49B4">
              <w:rPr>
                <w:rFonts w:ascii="Times New Roman" w:eastAsia="Times New Roman" w:hAnsi="Times New Roman" w:cs="Times New Roman"/>
                <w:sz w:val="20"/>
                <w:szCs w:val="20"/>
              </w:rPr>
              <w:br/>
              <w:t>Shale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9B4" w:rsidRPr="00FD49B4" w:rsidRDefault="00FD49B4" w:rsidP="00FD49B4">
            <w:pPr>
              <w:spacing w:after="0"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t>5.70</w:t>
            </w:r>
            <w:r w:rsidRPr="00FD49B4">
              <w:rPr>
                <w:rFonts w:ascii="Times New Roman" w:eastAsia="Times New Roman" w:hAnsi="Times New Roman" w:cs="Times New Roman"/>
                <w:sz w:val="20"/>
                <w:szCs w:val="20"/>
              </w:rPr>
              <w:br/>
              <w:t>2.80</w:t>
            </w:r>
            <w:r w:rsidRPr="00FD49B4">
              <w:rPr>
                <w:rFonts w:ascii="Times New Roman" w:eastAsia="Times New Roman" w:hAnsi="Times New Roman" w:cs="Times New Roman"/>
                <w:sz w:val="20"/>
                <w:szCs w:val="20"/>
              </w:rPr>
              <w:br/>
              <w:t>1.26</w:t>
            </w:r>
            <w:r w:rsidRPr="00FD49B4">
              <w:rPr>
                <w:rFonts w:ascii="Times New Roman" w:eastAsia="Times New Roman" w:hAnsi="Times New Roman" w:cs="Times New Roman"/>
                <w:sz w:val="20"/>
                <w:szCs w:val="20"/>
              </w:rPr>
              <w:b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FD49B4" w:rsidRPr="00FD49B4" w:rsidRDefault="00FD49B4" w:rsidP="00FD49B4">
            <w:pPr>
              <w:spacing w:after="0"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t>110</w:t>
            </w:r>
            <w:r w:rsidRPr="00FD49B4">
              <w:rPr>
                <w:rFonts w:ascii="Times New Roman" w:eastAsia="Times New Roman" w:hAnsi="Times New Roman" w:cs="Times New Roman"/>
                <w:sz w:val="20"/>
                <w:szCs w:val="20"/>
              </w:rPr>
              <w:br/>
              <w:t>121</w:t>
            </w:r>
            <w:r w:rsidRPr="00FD49B4">
              <w:rPr>
                <w:rFonts w:ascii="Times New Roman" w:eastAsia="Times New Roman" w:hAnsi="Times New Roman" w:cs="Times New Roman"/>
                <w:sz w:val="20"/>
                <w:szCs w:val="20"/>
              </w:rPr>
              <w:br/>
              <w:t>165</w:t>
            </w:r>
            <w:r w:rsidRPr="00FD49B4">
              <w:rPr>
                <w:rFonts w:ascii="Times New Roman" w:eastAsia="Times New Roman" w:hAnsi="Times New Roman" w:cs="Times New Roman"/>
                <w:sz w:val="20"/>
                <w:szCs w:val="20"/>
              </w:rPr>
              <w:br/>
              <w:t>146</w:t>
            </w:r>
          </w:p>
        </w:tc>
      </w:tr>
      <w:tr w:rsidR="00FD49B4" w:rsidRPr="00FD49B4" w:rsidTr="00FD49B4">
        <w:trPr>
          <w:trHeight w:val="178"/>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D49B4" w:rsidRPr="00FD49B4" w:rsidRDefault="00FD49B4" w:rsidP="00FD49B4">
            <w:pPr>
              <w:spacing w:after="0"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t>*All rock types had an initial temperature of 10°C.</w:t>
            </w:r>
          </w:p>
        </w:tc>
      </w:tr>
    </w:tbl>
    <w:p w:rsidR="00FD49B4" w:rsidRPr="00FD49B4" w:rsidRDefault="00FD49B4" w:rsidP="00FD49B4">
      <w:pPr>
        <w:spacing w:before="100" w:beforeAutospacing="1" w:after="0"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i/>
          <w:iCs/>
          <w:sz w:val="20"/>
          <w:szCs w:val="20"/>
        </w:rPr>
        <w:lastRenderedPageBreak/>
        <w:t>Study 2</w:t>
      </w:r>
    </w:p>
    <w:p w:rsidR="00FD49B4" w:rsidRPr="00FD49B4" w:rsidRDefault="00FD49B4" w:rsidP="00FD49B4">
      <w:pPr>
        <w:spacing w:before="90" w:after="100" w:afterAutospacing="1"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t>     The scientists determined the thermal conductivity of the 4 rock types at a number of different temperatures between 0°C and 400°C. The results are shown in Figure 1.</w:t>
      </w:r>
    </w:p>
    <w:p w:rsidR="00FD49B4" w:rsidRPr="00FD49B4" w:rsidRDefault="00FD49B4" w:rsidP="00FD49B4">
      <w:pPr>
        <w:spacing w:after="0"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noProof/>
          <w:sz w:val="20"/>
          <w:szCs w:val="20"/>
        </w:rPr>
        <w:drawing>
          <wp:inline distT="0" distB="0" distL="0" distR="0" wp14:anchorId="6BFB17CD" wp14:editId="1ACD1733">
            <wp:extent cx="2682110" cy="2705100"/>
            <wp:effectExtent l="0" t="0" r="4445" b="0"/>
            <wp:docPr id="2" name="Picture 2" descr="http://www.actstudent.org/sampletest/science/images/39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student.org/sampletest/science/images/394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110" cy="2705100"/>
                    </a:xfrm>
                    <a:prstGeom prst="rect">
                      <a:avLst/>
                    </a:prstGeom>
                    <a:noFill/>
                    <a:ln>
                      <a:noFill/>
                    </a:ln>
                  </pic:spPr>
                </pic:pic>
              </a:graphicData>
            </a:graphic>
          </wp:inline>
        </w:drawing>
      </w:r>
    </w:p>
    <w:p w:rsidR="00FD49B4" w:rsidRPr="00FD49B4" w:rsidRDefault="00FD49B4" w:rsidP="00FD49B4">
      <w:pPr>
        <w:spacing w:before="100" w:beforeAutospacing="1" w:after="100" w:afterAutospacing="1" w:line="240" w:lineRule="auto"/>
        <w:jc w:val="center"/>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t>Figure 1</w:t>
      </w:r>
    </w:p>
    <w:p w:rsidR="00FD49B4" w:rsidRDefault="00FD49B4" w:rsidP="00FD49B4">
      <w:pPr>
        <w:spacing w:before="100" w:beforeAutospacing="1" w:after="0" w:line="240" w:lineRule="auto"/>
        <w:rPr>
          <w:rFonts w:ascii="Times New Roman" w:eastAsia="Times New Roman" w:hAnsi="Times New Roman" w:cs="Times New Roman"/>
          <w:i/>
          <w:iCs/>
          <w:sz w:val="20"/>
          <w:szCs w:val="20"/>
        </w:rPr>
      </w:pPr>
    </w:p>
    <w:p w:rsidR="00FD49B4" w:rsidRPr="00FD49B4" w:rsidRDefault="00FD49B4" w:rsidP="00FD49B4">
      <w:pPr>
        <w:spacing w:before="100" w:beforeAutospacing="1" w:after="0"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i/>
          <w:iCs/>
          <w:sz w:val="20"/>
          <w:szCs w:val="20"/>
        </w:rPr>
        <w:t>Study 3</w:t>
      </w:r>
    </w:p>
    <w:p w:rsidR="00FD49B4" w:rsidRPr="00FD49B4" w:rsidRDefault="00FD49B4" w:rsidP="00FD49B4">
      <w:pPr>
        <w:spacing w:before="90" w:after="100" w:afterAutospacing="1"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t>     The scientists calculated the temperature increase that would be expected over a period of 100,000 </w:t>
      </w:r>
      <w:proofErr w:type="spellStart"/>
      <w:r w:rsidRPr="00FD49B4">
        <w:rPr>
          <w:rFonts w:ascii="Times New Roman" w:eastAsia="Times New Roman" w:hAnsi="Times New Roman" w:cs="Times New Roman"/>
          <w:sz w:val="20"/>
          <w:szCs w:val="20"/>
        </w:rPr>
        <w:t>yr</w:t>
      </w:r>
      <w:proofErr w:type="spellEnd"/>
      <w:r w:rsidRPr="00FD49B4">
        <w:rPr>
          <w:rFonts w:ascii="Times New Roman" w:eastAsia="Times New Roman" w:hAnsi="Times New Roman" w:cs="Times New Roman"/>
          <w:sz w:val="20"/>
          <w:szCs w:val="20"/>
        </w:rPr>
        <w:t xml:space="preserve"> in each rock type at a point within a site holding buried SF. The results are shown in Figure 2.</w:t>
      </w:r>
    </w:p>
    <w:p w:rsidR="00FD49B4" w:rsidRPr="00FD49B4" w:rsidRDefault="00FD49B4" w:rsidP="00FD49B4">
      <w:pPr>
        <w:spacing w:after="0"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noProof/>
          <w:sz w:val="20"/>
          <w:szCs w:val="20"/>
        </w:rPr>
        <w:lastRenderedPageBreak/>
        <w:drawing>
          <wp:inline distT="0" distB="0" distL="0" distR="0" wp14:anchorId="48FFBF97" wp14:editId="1665E950">
            <wp:extent cx="2628900" cy="2568811"/>
            <wp:effectExtent l="0" t="0" r="0" b="3175"/>
            <wp:docPr id="1" name="Picture 1" descr="http://www.actstudent.org/sampletest/science/images/39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tstudent.org/sampletest/science/images/394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568811"/>
                    </a:xfrm>
                    <a:prstGeom prst="rect">
                      <a:avLst/>
                    </a:prstGeom>
                    <a:noFill/>
                    <a:ln>
                      <a:noFill/>
                    </a:ln>
                  </pic:spPr>
                </pic:pic>
              </a:graphicData>
            </a:graphic>
          </wp:inline>
        </w:drawing>
      </w:r>
    </w:p>
    <w:p w:rsidR="00FD49B4" w:rsidRPr="00FD49B4" w:rsidRDefault="00FD49B4" w:rsidP="00FD49B4">
      <w:pPr>
        <w:spacing w:before="100" w:beforeAutospacing="1" w:after="100" w:afterAutospacing="1" w:line="240" w:lineRule="auto"/>
        <w:jc w:val="center"/>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lastRenderedPageBreak/>
        <w:t>Figure 2</w:t>
      </w: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t xml:space="preserve">Table and figures adapted from J. S. Y. Wang, D. C. </w:t>
      </w:r>
      <w:proofErr w:type="spellStart"/>
      <w:r w:rsidRPr="00FD49B4">
        <w:rPr>
          <w:rFonts w:ascii="Times New Roman" w:eastAsia="Times New Roman" w:hAnsi="Times New Roman" w:cs="Times New Roman"/>
          <w:sz w:val="20"/>
          <w:szCs w:val="20"/>
        </w:rPr>
        <w:t>Mangold</w:t>
      </w:r>
      <w:proofErr w:type="spellEnd"/>
      <w:r w:rsidRPr="00FD49B4">
        <w:rPr>
          <w:rFonts w:ascii="Times New Roman" w:eastAsia="Times New Roman" w:hAnsi="Times New Roman" w:cs="Times New Roman"/>
          <w:sz w:val="20"/>
          <w:szCs w:val="20"/>
        </w:rPr>
        <w:t>, and C. F. Tsang, "Thermal Impact of Waste Emplacement and Surface Cooling Associated with Geologic Disposal of High-Level Nuclear Waste." ©1988 by Springer-</w:t>
      </w:r>
      <w:proofErr w:type="spellStart"/>
      <w:r w:rsidRPr="00FD49B4">
        <w:rPr>
          <w:rFonts w:ascii="Times New Roman" w:eastAsia="Times New Roman" w:hAnsi="Times New Roman" w:cs="Times New Roman"/>
          <w:sz w:val="20"/>
          <w:szCs w:val="20"/>
        </w:rPr>
        <w:t>Verlag</w:t>
      </w:r>
      <w:proofErr w:type="spellEnd"/>
      <w:r w:rsidRPr="00FD49B4">
        <w:rPr>
          <w:rFonts w:ascii="Times New Roman" w:eastAsia="Times New Roman" w:hAnsi="Times New Roman" w:cs="Times New Roman"/>
          <w:sz w:val="20"/>
          <w:szCs w:val="20"/>
        </w:rPr>
        <w:t xml:space="preserve"> New York Inc. </w:t>
      </w:r>
    </w:p>
    <w:p w:rsidR="00FD49B4" w:rsidRDefault="00FD49B4" w:rsidP="00FD49B4">
      <w:pPr>
        <w:spacing w:after="0" w:line="240" w:lineRule="auto"/>
        <w:rPr>
          <w:rFonts w:ascii="Times New Roman" w:eastAsia="Times New Roman" w:hAnsi="Times New Roman" w:cs="Times New Roman"/>
          <w:sz w:val="20"/>
          <w:szCs w:val="20"/>
        </w:rPr>
        <w:sectPr w:rsidR="00FD49B4" w:rsidSect="00FD49B4">
          <w:type w:val="continuous"/>
          <w:pgSz w:w="12240" w:h="15840"/>
          <w:pgMar w:top="432" w:right="720" w:bottom="432" w:left="720" w:header="720" w:footer="720" w:gutter="0"/>
          <w:cols w:num="2" w:space="720"/>
          <w:docGrid w:linePitch="360"/>
        </w:sectPr>
      </w:pPr>
    </w:p>
    <w:p w:rsidR="00FD49B4" w:rsidRPr="00FD49B4" w:rsidRDefault="00FD49B4" w:rsidP="00FD49B4">
      <w:pPr>
        <w:spacing w:after="0"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lastRenderedPageBreak/>
        <w:t>1.</w:t>
      </w:r>
      <w:r>
        <w:rPr>
          <w:rFonts w:ascii="Times New Roman" w:eastAsia="Times New Roman" w:hAnsi="Times New Roman" w:cs="Times New Roman"/>
          <w:sz w:val="20"/>
          <w:szCs w:val="20"/>
        </w:rPr>
        <w:t xml:space="preserve"> </w:t>
      </w:r>
      <w:r w:rsidRPr="00FD49B4">
        <w:rPr>
          <w:rFonts w:ascii="Times New Roman" w:eastAsia="Times New Roman" w:hAnsi="Times New Roman" w:cs="Times New Roman"/>
          <w:sz w:val="20"/>
          <w:szCs w:val="20"/>
        </w:rPr>
        <w:t>According to Study 2, the thermal conductivity of rock salt measured at a temperature of 500°C would be closest to which of the following values?</w:t>
      </w:r>
    </w:p>
    <w:p w:rsid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8" w:anchor="1a" w:history="1">
        <w:proofErr w:type="gramStart"/>
        <w:r w:rsidRPr="00FD49B4">
          <w:rPr>
            <w:rFonts w:ascii="Times New Roman" w:eastAsia="Times New Roman" w:hAnsi="Times New Roman" w:cs="Times New Roman"/>
            <w:color w:val="0000FF"/>
            <w:sz w:val="20"/>
            <w:szCs w:val="20"/>
            <w:u w:val="single"/>
          </w:rPr>
          <w:t>A.</w:t>
        </w:r>
        <w:proofErr w:type="gramEnd"/>
      </w:hyperlink>
      <w:r w:rsidRPr="00FD49B4">
        <w:rPr>
          <w:rFonts w:ascii="Times New Roman" w:eastAsia="Times New Roman" w:hAnsi="Times New Roman" w:cs="Times New Roman"/>
          <w:sz w:val="20"/>
          <w:szCs w:val="20"/>
        </w:rPr>
        <w:t>1.0 W/</w:t>
      </w:r>
      <w:proofErr w:type="spellStart"/>
      <w:r w:rsidRPr="00FD49B4">
        <w:rPr>
          <w:rFonts w:ascii="Times New Roman" w:eastAsia="Times New Roman" w:hAnsi="Times New Roman" w:cs="Times New Roman"/>
          <w:sz w:val="20"/>
          <w:szCs w:val="20"/>
        </w:rPr>
        <w:t>m°C</w:t>
      </w:r>
      <w:proofErr w:type="spellEnd"/>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9" w:anchor="1b" w:history="1">
        <w:proofErr w:type="gramStart"/>
        <w:r w:rsidRPr="00FD49B4">
          <w:rPr>
            <w:rFonts w:ascii="Times New Roman" w:eastAsia="Times New Roman" w:hAnsi="Times New Roman" w:cs="Times New Roman"/>
            <w:color w:val="0000FF"/>
            <w:sz w:val="20"/>
            <w:szCs w:val="20"/>
            <w:u w:val="single"/>
          </w:rPr>
          <w:t>B.</w:t>
        </w:r>
        <w:proofErr w:type="gramEnd"/>
      </w:hyperlink>
      <w:r w:rsidRPr="00FD49B4">
        <w:rPr>
          <w:rFonts w:ascii="Times New Roman" w:eastAsia="Times New Roman" w:hAnsi="Times New Roman" w:cs="Times New Roman"/>
          <w:sz w:val="20"/>
          <w:szCs w:val="20"/>
        </w:rPr>
        <w:t>2.0 W/</w:t>
      </w:r>
      <w:proofErr w:type="spellStart"/>
      <w:r w:rsidRPr="00FD49B4">
        <w:rPr>
          <w:rFonts w:ascii="Times New Roman" w:eastAsia="Times New Roman" w:hAnsi="Times New Roman" w:cs="Times New Roman"/>
          <w:sz w:val="20"/>
          <w:szCs w:val="20"/>
        </w:rPr>
        <w:t>m°C</w:t>
      </w:r>
      <w:proofErr w:type="spellEnd"/>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10" w:anchor="1c" w:history="1">
        <w:proofErr w:type="gramStart"/>
        <w:r w:rsidRPr="00FD49B4">
          <w:rPr>
            <w:rFonts w:ascii="Times New Roman" w:eastAsia="Times New Roman" w:hAnsi="Times New Roman" w:cs="Times New Roman"/>
            <w:color w:val="0000FF"/>
            <w:sz w:val="20"/>
            <w:szCs w:val="20"/>
            <w:u w:val="single"/>
          </w:rPr>
          <w:t>C.</w:t>
        </w:r>
        <w:proofErr w:type="gramEnd"/>
      </w:hyperlink>
      <w:r w:rsidRPr="00FD49B4">
        <w:rPr>
          <w:rFonts w:ascii="Times New Roman" w:eastAsia="Times New Roman" w:hAnsi="Times New Roman" w:cs="Times New Roman"/>
          <w:sz w:val="20"/>
          <w:szCs w:val="20"/>
        </w:rPr>
        <w:t>3.5 W/</w:t>
      </w:r>
      <w:proofErr w:type="spellStart"/>
      <w:r w:rsidRPr="00FD49B4">
        <w:rPr>
          <w:rFonts w:ascii="Times New Roman" w:eastAsia="Times New Roman" w:hAnsi="Times New Roman" w:cs="Times New Roman"/>
          <w:sz w:val="20"/>
          <w:szCs w:val="20"/>
        </w:rPr>
        <w:t>m°C</w:t>
      </w:r>
      <w:proofErr w:type="spellEnd"/>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11" w:anchor="1d" w:history="1">
        <w:proofErr w:type="gramStart"/>
        <w:r w:rsidRPr="00FD49B4">
          <w:rPr>
            <w:rFonts w:ascii="Times New Roman" w:eastAsia="Times New Roman" w:hAnsi="Times New Roman" w:cs="Times New Roman"/>
            <w:color w:val="0000FF"/>
            <w:sz w:val="20"/>
            <w:szCs w:val="20"/>
            <w:u w:val="single"/>
          </w:rPr>
          <w:t>D.</w:t>
        </w:r>
        <w:proofErr w:type="gramEnd"/>
      </w:hyperlink>
      <w:r w:rsidRPr="00FD49B4">
        <w:rPr>
          <w:rFonts w:ascii="Times New Roman" w:eastAsia="Times New Roman" w:hAnsi="Times New Roman" w:cs="Times New Roman"/>
          <w:sz w:val="20"/>
          <w:szCs w:val="20"/>
        </w:rPr>
        <w:t>4.0 W/</w:t>
      </w:r>
      <w:proofErr w:type="spellStart"/>
      <w:r w:rsidRPr="00FD49B4">
        <w:rPr>
          <w:rFonts w:ascii="Times New Roman" w:eastAsia="Times New Roman" w:hAnsi="Times New Roman" w:cs="Times New Roman"/>
          <w:sz w:val="20"/>
          <w:szCs w:val="20"/>
        </w:rPr>
        <w:t>m°C</w:t>
      </w:r>
      <w:proofErr w:type="spellEnd"/>
    </w:p>
    <w:p w:rsidR="00FD49B4" w:rsidRPr="00FD49B4" w:rsidRDefault="00FD49B4" w:rsidP="00FD49B4">
      <w:pPr>
        <w:spacing w:after="0"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w:t>
      </w:r>
      <w:r w:rsidRPr="00FD49B4">
        <w:rPr>
          <w:rFonts w:ascii="Times New Roman" w:eastAsia="Times New Roman" w:hAnsi="Times New Roman" w:cs="Times New Roman"/>
          <w:sz w:val="20"/>
          <w:szCs w:val="20"/>
        </w:rPr>
        <w:t>According to Study 3, if another set of temperatures had been calculated for a time 1,000,000 years in the future, the calculated temperature increase in any of the 4 rock types would most likely be closest to:</w:t>
      </w: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12" w:anchor="2f" w:history="1">
        <w:r w:rsidRPr="00FD49B4">
          <w:rPr>
            <w:rFonts w:ascii="Times New Roman" w:eastAsia="Times New Roman" w:hAnsi="Times New Roman" w:cs="Times New Roman"/>
            <w:color w:val="0000FF"/>
            <w:sz w:val="20"/>
            <w:szCs w:val="20"/>
            <w:u w:val="single"/>
          </w:rPr>
          <w:t>F.</w:t>
        </w:r>
      </w:hyperlink>
      <w:r w:rsidRPr="00FD49B4">
        <w:rPr>
          <w:rFonts w:ascii="Times New Roman" w:eastAsia="Times New Roman" w:hAnsi="Times New Roman" w:cs="Times New Roman"/>
          <w:sz w:val="20"/>
          <w:szCs w:val="20"/>
        </w:rPr>
        <w:t> 0°C</w:t>
      </w: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13" w:anchor="2g" w:history="1">
        <w:proofErr w:type="gramStart"/>
        <w:r w:rsidRPr="00FD49B4">
          <w:rPr>
            <w:rFonts w:ascii="Times New Roman" w:eastAsia="Times New Roman" w:hAnsi="Times New Roman" w:cs="Times New Roman"/>
            <w:color w:val="0000FF"/>
            <w:sz w:val="20"/>
            <w:szCs w:val="20"/>
            <w:u w:val="single"/>
          </w:rPr>
          <w:t>G.</w:t>
        </w:r>
        <w:proofErr w:type="gramEnd"/>
      </w:hyperlink>
      <w:r w:rsidRPr="00FD49B4">
        <w:rPr>
          <w:rFonts w:ascii="Times New Roman" w:eastAsia="Times New Roman" w:hAnsi="Times New Roman" w:cs="Times New Roman"/>
          <w:sz w:val="20"/>
          <w:szCs w:val="20"/>
        </w:rPr>
        <w:t>10°C.</w:t>
      </w: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14" w:anchor="2h" w:history="1">
        <w:proofErr w:type="gramStart"/>
        <w:r w:rsidRPr="00FD49B4">
          <w:rPr>
            <w:rFonts w:ascii="Times New Roman" w:eastAsia="Times New Roman" w:hAnsi="Times New Roman" w:cs="Times New Roman"/>
            <w:color w:val="0000FF"/>
            <w:sz w:val="20"/>
            <w:szCs w:val="20"/>
            <w:u w:val="single"/>
          </w:rPr>
          <w:t>H.</w:t>
        </w:r>
        <w:proofErr w:type="gramEnd"/>
      </w:hyperlink>
      <w:r w:rsidRPr="00FD49B4">
        <w:rPr>
          <w:rFonts w:ascii="Times New Roman" w:eastAsia="Times New Roman" w:hAnsi="Times New Roman" w:cs="Times New Roman"/>
          <w:sz w:val="20"/>
          <w:szCs w:val="20"/>
        </w:rPr>
        <w:t>20°C.</w:t>
      </w: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15" w:anchor="2j" w:history="1">
        <w:proofErr w:type="gramStart"/>
        <w:r w:rsidRPr="00FD49B4">
          <w:rPr>
            <w:rFonts w:ascii="Times New Roman" w:eastAsia="Times New Roman" w:hAnsi="Times New Roman" w:cs="Times New Roman"/>
            <w:color w:val="0000FF"/>
            <w:sz w:val="20"/>
            <w:szCs w:val="20"/>
            <w:u w:val="single"/>
          </w:rPr>
          <w:t>J.</w:t>
        </w:r>
        <w:proofErr w:type="gramEnd"/>
      </w:hyperlink>
      <w:r w:rsidRPr="00FD49B4">
        <w:rPr>
          <w:rFonts w:ascii="Times New Roman" w:eastAsia="Times New Roman" w:hAnsi="Times New Roman" w:cs="Times New Roman"/>
          <w:sz w:val="20"/>
          <w:szCs w:val="20"/>
        </w:rPr>
        <w:t>30°C.</w:t>
      </w:r>
    </w:p>
    <w:p w:rsidR="00FD49B4" w:rsidRPr="00FD49B4" w:rsidRDefault="00FD49B4" w:rsidP="00FD49B4">
      <w:pPr>
        <w:spacing w:after="0"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sidRPr="00FD49B4">
        <w:rPr>
          <w:rFonts w:ascii="Times New Roman" w:eastAsia="Times New Roman" w:hAnsi="Times New Roman" w:cs="Times New Roman"/>
          <w:i/>
          <w:iCs/>
          <w:sz w:val="20"/>
          <w:szCs w:val="20"/>
        </w:rPr>
        <w:t>Welded tuff</w:t>
      </w:r>
      <w:r w:rsidRPr="00FD49B4">
        <w:rPr>
          <w:rFonts w:ascii="Times New Roman" w:eastAsia="Times New Roman" w:hAnsi="Times New Roman" w:cs="Times New Roman"/>
          <w:sz w:val="20"/>
          <w:szCs w:val="20"/>
        </w:rPr>
        <w:t xml:space="preserve"> (another rock type) has a thermal conductivity of 1.8 W/</w:t>
      </w:r>
      <w:proofErr w:type="spellStart"/>
      <w:r w:rsidRPr="00FD49B4">
        <w:rPr>
          <w:rFonts w:ascii="Times New Roman" w:eastAsia="Times New Roman" w:hAnsi="Times New Roman" w:cs="Times New Roman"/>
          <w:sz w:val="20"/>
          <w:szCs w:val="20"/>
        </w:rPr>
        <w:t>m°C</w:t>
      </w:r>
      <w:proofErr w:type="spellEnd"/>
      <w:r w:rsidRPr="00FD49B4">
        <w:rPr>
          <w:rFonts w:ascii="Times New Roman" w:eastAsia="Times New Roman" w:hAnsi="Times New Roman" w:cs="Times New Roman"/>
          <w:sz w:val="20"/>
          <w:szCs w:val="20"/>
        </w:rPr>
        <w:t xml:space="preserve"> at 25°C. If measurements of the temperature of this rock type adjacent to SF canisters were taken as in Study 1, the recorded temperature would be closest to:</w:t>
      </w: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16" w:anchor="3a" w:history="1">
        <w:proofErr w:type="gramStart"/>
        <w:r w:rsidRPr="00FD49B4">
          <w:rPr>
            <w:rFonts w:ascii="Times New Roman" w:eastAsia="Times New Roman" w:hAnsi="Times New Roman" w:cs="Times New Roman"/>
            <w:color w:val="0000FF"/>
            <w:sz w:val="20"/>
            <w:szCs w:val="20"/>
            <w:u w:val="single"/>
          </w:rPr>
          <w:t>A.</w:t>
        </w:r>
        <w:proofErr w:type="gramEnd"/>
      </w:hyperlink>
      <w:r w:rsidRPr="00FD49B4">
        <w:rPr>
          <w:rFonts w:ascii="Times New Roman" w:eastAsia="Times New Roman" w:hAnsi="Times New Roman" w:cs="Times New Roman"/>
          <w:sz w:val="20"/>
          <w:szCs w:val="20"/>
        </w:rPr>
        <w:t>100°C.</w:t>
      </w: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17" w:anchor="3b" w:history="1">
        <w:proofErr w:type="gramStart"/>
        <w:r w:rsidRPr="00FD49B4">
          <w:rPr>
            <w:rFonts w:ascii="Times New Roman" w:eastAsia="Times New Roman" w:hAnsi="Times New Roman" w:cs="Times New Roman"/>
            <w:color w:val="0000FF"/>
            <w:sz w:val="20"/>
            <w:szCs w:val="20"/>
            <w:u w:val="single"/>
          </w:rPr>
          <w:t>B.</w:t>
        </w:r>
        <w:proofErr w:type="gramEnd"/>
      </w:hyperlink>
      <w:r w:rsidRPr="00FD49B4">
        <w:rPr>
          <w:rFonts w:ascii="Times New Roman" w:eastAsia="Times New Roman" w:hAnsi="Times New Roman" w:cs="Times New Roman"/>
          <w:sz w:val="20"/>
          <w:szCs w:val="20"/>
        </w:rPr>
        <w:t>110°C.</w:t>
      </w: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18" w:anchor="3c" w:history="1">
        <w:proofErr w:type="gramStart"/>
        <w:r w:rsidRPr="00FD49B4">
          <w:rPr>
            <w:rFonts w:ascii="Times New Roman" w:eastAsia="Times New Roman" w:hAnsi="Times New Roman" w:cs="Times New Roman"/>
            <w:color w:val="0000FF"/>
            <w:sz w:val="20"/>
            <w:szCs w:val="20"/>
            <w:u w:val="single"/>
          </w:rPr>
          <w:t>C.</w:t>
        </w:r>
        <w:proofErr w:type="gramEnd"/>
      </w:hyperlink>
      <w:r w:rsidRPr="00FD49B4">
        <w:rPr>
          <w:rFonts w:ascii="Times New Roman" w:eastAsia="Times New Roman" w:hAnsi="Times New Roman" w:cs="Times New Roman"/>
          <w:sz w:val="20"/>
          <w:szCs w:val="20"/>
        </w:rPr>
        <w:t>120°C.</w:t>
      </w:r>
    </w:p>
    <w:p w:rsid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19" w:anchor="3d" w:history="1">
        <w:proofErr w:type="gramStart"/>
        <w:r w:rsidRPr="00FD49B4">
          <w:rPr>
            <w:rFonts w:ascii="Times New Roman" w:eastAsia="Times New Roman" w:hAnsi="Times New Roman" w:cs="Times New Roman"/>
            <w:color w:val="0000FF"/>
            <w:sz w:val="20"/>
            <w:szCs w:val="20"/>
            <w:u w:val="single"/>
          </w:rPr>
          <w:t>D.</w:t>
        </w:r>
        <w:proofErr w:type="gramEnd"/>
      </w:hyperlink>
      <w:r w:rsidRPr="00FD49B4">
        <w:rPr>
          <w:rFonts w:ascii="Times New Roman" w:eastAsia="Times New Roman" w:hAnsi="Times New Roman" w:cs="Times New Roman"/>
          <w:sz w:val="20"/>
          <w:szCs w:val="20"/>
        </w:rPr>
        <w:t>130°C.</w:t>
      </w: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bookmarkStart w:id="0" w:name="_GoBack"/>
      <w:bookmarkEnd w:id="0"/>
    </w:p>
    <w:p w:rsidR="00FD49B4" w:rsidRPr="00FD49B4" w:rsidRDefault="00FD49B4" w:rsidP="00FD49B4">
      <w:pPr>
        <w:spacing w:after="0"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lastRenderedPageBreak/>
        <w:t>4.</w:t>
      </w:r>
      <w:r>
        <w:rPr>
          <w:rFonts w:ascii="Times New Roman" w:eastAsia="Times New Roman" w:hAnsi="Times New Roman" w:cs="Times New Roman"/>
          <w:sz w:val="20"/>
          <w:szCs w:val="20"/>
        </w:rPr>
        <w:t xml:space="preserve"> </w:t>
      </w:r>
      <w:r w:rsidRPr="00FD49B4">
        <w:rPr>
          <w:rFonts w:ascii="Times New Roman" w:eastAsia="Times New Roman" w:hAnsi="Times New Roman" w:cs="Times New Roman"/>
          <w:sz w:val="20"/>
          <w:szCs w:val="20"/>
        </w:rPr>
        <w:t>According to the results of Study 1, which of the following best describes the relationship between thermal conductivity and rock temperature? As thermal conductivity increases, the rock temperature recorded adjacent to buried SF canisters:</w:t>
      </w: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20" w:anchor="4f" w:history="1">
        <w:proofErr w:type="spellStart"/>
        <w:proofErr w:type="gramStart"/>
        <w:r w:rsidRPr="00FD49B4">
          <w:rPr>
            <w:rFonts w:ascii="Times New Roman" w:eastAsia="Times New Roman" w:hAnsi="Times New Roman" w:cs="Times New Roman"/>
            <w:color w:val="0000FF"/>
            <w:sz w:val="20"/>
            <w:szCs w:val="20"/>
            <w:u w:val="single"/>
          </w:rPr>
          <w:t>F.</w:t>
        </w:r>
        <w:proofErr w:type="gramEnd"/>
      </w:hyperlink>
      <w:r w:rsidRPr="00FD49B4">
        <w:rPr>
          <w:rFonts w:ascii="Times New Roman" w:eastAsia="Times New Roman" w:hAnsi="Times New Roman" w:cs="Times New Roman"/>
          <w:sz w:val="20"/>
          <w:szCs w:val="20"/>
        </w:rPr>
        <w:t>decreases</w:t>
      </w:r>
      <w:proofErr w:type="spellEnd"/>
      <w:r w:rsidRPr="00FD49B4">
        <w:rPr>
          <w:rFonts w:ascii="Times New Roman" w:eastAsia="Times New Roman" w:hAnsi="Times New Roman" w:cs="Times New Roman"/>
          <w:sz w:val="20"/>
          <w:szCs w:val="20"/>
        </w:rPr>
        <w:t xml:space="preserve"> only.</w:t>
      </w: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21" w:anchor="4g" w:history="1">
        <w:proofErr w:type="spellStart"/>
        <w:proofErr w:type="gramStart"/>
        <w:r w:rsidRPr="00FD49B4">
          <w:rPr>
            <w:rFonts w:ascii="Times New Roman" w:eastAsia="Times New Roman" w:hAnsi="Times New Roman" w:cs="Times New Roman"/>
            <w:color w:val="0000FF"/>
            <w:sz w:val="20"/>
            <w:szCs w:val="20"/>
            <w:u w:val="single"/>
          </w:rPr>
          <w:t>G.</w:t>
        </w:r>
        <w:proofErr w:type="gramEnd"/>
      </w:hyperlink>
      <w:r w:rsidRPr="00FD49B4">
        <w:rPr>
          <w:rFonts w:ascii="Times New Roman" w:eastAsia="Times New Roman" w:hAnsi="Times New Roman" w:cs="Times New Roman"/>
          <w:sz w:val="20"/>
          <w:szCs w:val="20"/>
        </w:rPr>
        <w:t>increases</w:t>
      </w:r>
      <w:proofErr w:type="spellEnd"/>
      <w:r w:rsidRPr="00FD49B4">
        <w:rPr>
          <w:rFonts w:ascii="Times New Roman" w:eastAsia="Times New Roman" w:hAnsi="Times New Roman" w:cs="Times New Roman"/>
          <w:sz w:val="20"/>
          <w:szCs w:val="20"/>
        </w:rPr>
        <w:t xml:space="preserve"> only.</w:t>
      </w: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22" w:anchor="4h" w:history="1">
        <w:proofErr w:type="spellStart"/>
        <w:proofErr w:type="gramStart"/>
        <w:r w:rsidRPr="00FD49B4">
          <w:rPr>
            <w:rFonts w:ascii="Times New Roman" w:eastAsia="Times New Roman" w:hAnsi="Times New Roman" w:cs="Times New Roman"/>
            <w:color w:val="0000FF"/>
            <w:sz w:val="20"/>
            <w:szCs w:val="20"/>
            <w:u w:val="single"/>
          </w:rPr>
          <w:t>H.</w:t>
        </w:r>
        <w:proofErr w:type="gramEnd"/>
      </w:hyperlink>
      <w:r w:rsidRPr="00FD49B4">
        <w:rPr>
          <w:rFonts w:ascii="Times New Roman" w:eastAsia="Times New Roman" w:hAnsi="Times New Roman" w:cs="Times New Roman"/>
          <w:sz w:val="20"/>
          <w:szCs w:val="20"/>
        </w:rPr>
        <w:t>increases</w:t>
      </w:r>
      <w:proofErr w:type="spellEnd"/>
      <w:r w:rsidRPr="00FD49B4">
        <w:rPr>
          <w:rFonts w:ascii="Times New Roman" w:eastAsia="Times New Roman" w:hAnsi="Times New Roman" w:cs="Times New Roman"/>
          <w:sz w:val="20"/>
          <w:szCs w:val="20"/>
        </w:rPr>
        <w:t>, then decreases.</w:t>
      </w: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23" w:anchor="4j" w:history="1">
        <w:proofErr w:type="spellStart"/>
        <w:proofErr w:type="gramStart"/>
        <w:r w:rsidRPr="00FD49B4">
          <w:rPr>
            <w:rFonts w:ascii="Times New Roman" w:eastAsia="Times New Roman" w:hAnsi="Times New Roman" w:cs="Times New Roman"/>
            <w:color w:val="0000FF"/>
            <w:sz w:val="20"/>
            <w:szCs w:val="20"/>
            <w:u w:val="single"/>
          </w:rPr>
          <w:t>J.</w:t>
        </w:r>
        <w:proofErr w:type="gramEnd"/>
      </w:hyperlink>
      <w:r w:rsidRPr="00FD49B4">
        <w:rPr>
          <w:rFonts w:ascii="Times New Roman" w:eastAsia="Times New Roman" w:hAnsi="Times New Roman" w:cs="Times New Roman"/>
          <w:sz w:val="20"/>
          <w:szCs w:val="20"/>
        </w:rPr>
        <w:t>remains</w:t>
      </w:r>
      <w:proofErr w:type="spellEnd"/>
      <w:r w:rsidRPr="00FD49B4">
        <w:rPr>
          <w:rFonts w:ascii="Times New Roman" w:eastAsia="Times New Roman" w:hAnsi="Times New Roman" w:cs="Times New Roman"/>
          <w:sz w:val="20"/>
          <w:szCs w:val="20"/>
        </w:rPr>
        <w:t xml:space="preserve"> the same.</w:t>
      </w:r>
    </w:p>
    <w:p w:rsidR="00FD49B4" w:rsidRPr="00FD49B4" w:rsidRDefault="00FD49B4" w:rsidP="00FD49B4">
      <w:pPr>
        <w:spacing w:after="0"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w:t>
      </w:r>
      <w:r w:rsidRPr="00FD49B4">
        <w:rPr>
          <w:rFonts w:ascii="Times New Roman" w:eastAsia="Times New Roman" w:hAnsi="Times New Roman" w:cs="Times New Roman"/>
          <w:sz w:val="20"/>
          <w:szCs w:val="20"/>
        </w:rPr>
        <w:t>Based only on the information provided, which of the following rock types would be the safest in which to bury </w:t>
      </w:r>
      <w:proofErr w:type="gramStart"/>
      <w:r w:rsidRPr="00FD49B4">
        <w:rPr>
          <w:rFonts w:ascii="Times New Roman" w:eastAsia="Times New Roman" w:hAnsi="Times New Roman" w:cs="Times New Roman"/>
          <w:sz w:val="20"/>
          <w:szCs w:val="20"/>
        </w:rPr>
        <w:t>SF ?</w:t>
      </w:r>
      <w:proofErr w:type="gramEnd"/>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24" w:anchor="5a" w:history="1">
        <w:proofErr w:type="spellStart"/>
        <w:proofErr w:type="gramStart"/>
        <w:r w:rsidRPr="00FD49B4">
          <w:rPr>
            <w:rFonts w:ascii="Times New Roman" w:eastAsia="Times New Roman" w:hAnsi="Times New Roman" w:cs="Times New Roman"/>
            <w:color w:val="0000FF"/>
            <w:sz w:val="20"/>
            <w:szCs w:val="20"/>
            <w:u w:val="single"/>
          </w:rPr>
          <w:t>A.</w:t>
        </w:r>
        <w:proofErr w:type="gramEnd"/>
      </w:hyperlink>
      <w:r w:rsidRPr="00FD49B4">
        <w:rPr>
          <w:rFonts w:ascii="Times New Roman" w:eastAsia="Times New Roman" w:hAnsi="Times New Roman" w:cs="Times New Roman"/>
          <w:sz w:val="20"/>
          <w:szCs w:val="20"/>
        </w:rPr>
        <w:t>Rock</w:t>
      </w:r>
      <w:proofErr w:type="spellEnd"/>
      <w:r w:rsidRPr="00FD49B4">
        <w:rPr>
          <w:rFonts w:ascii="Times New Roman" w:eastAsia="Times New Roman" w:hAnsi="Times New Roman" w:cs="Times New Roman"/>
          <w:sz w:val="20"/>
          <w:szCs w:val="20"/>
        </w:rPr>
        <w:t xml:space="preserve"> salt</w:t>
      </w: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25" w:anchor="5b" w:history="1">
        <w:proofErr w:type="spellStart"/>
        <w:proofErr w:type="gramStart"/>
        <w:r w:rsidRPr="00FD49B4">
          <w:rPr>
            <w:rFonts w:ascii="Times New Roman" w:eastAsia="Times New Roman" w:hAnsi="Times New Roman" w:cs="Times New Roman"/>
            <w:color w:val="0000FF"/>
            <w:sz w:val="20"/>
            <w:szCs w:val="20"/>
            <w:u w:val="single"/>
          </w:rPr>
          <w:t>B.</w:t>
        </w:r>
        <w:proofErr w:type="gramEnd"/>
      </w:hyperlink>
      <w:r w:rsidRPr="00FD49B4">
        <w:rPr>
          <w:rFonts w:ascii="Times New Roman" w:eastAsia="Times New Roman" w:hAnsi="Times New Roman" w:cs="Times New Roman"/>
          <w:sz w:val="20"/>
          <w:szCs w:val="20"/>
        </w:rPr>
        <w:t>Granite</w:t>
      </w:r>
      <w:proofErr w:type="spellEnd"/>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26" w:anchor="5c" w:history="1">
        <w:proofErr w:type="spellStart"/>
        <w:proofErr w:type="gramStart"/>
        <w:r w:rsidRPr="00FD49B4">
          <w:rPr>
            <w:rFonts w:ascii="Times New Roman" w:eastAsia="Times New Roman" w:hAnsi="Times New Roman" w:cs="Times New Roman"/>
            <w:color w:val="0000FF"/>
            <w:sz w:val="20"/>
            <w:szCs w:val="20"/>
            <w:u w:val="single"/>
          </w:rPr>
          <w:t>C.</w:t>
        </w:r>
        <w:proofErr w:type="gramEnd"/>
      </w:hyperlink>
      <w:r w:rsidRPr="00FD49B4">
        <w:rPr>
          <w:rFonts w:ascii="Times New Roman" w:eastAsia="Times New Roman" w:hAnsi="Times New Roman" w:cs="Times New Roman"/>
          <w:sz w:val="20"/>
          <w:szCs w:val="20"/>
        </w:rPr>
        <w:t>Basalt</w:t>
      </w:r>
      <w:proofErr w:type="spellEnd"/>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27" w:anchor="5d" w:history="1">
        <w:proofErr w:type="spellStart"/>
        <w:proofErr w:type="gramStart"/>
        <w:r w:rsidRPr="00FD49B4">
          <w:rPr>
            <w:rFonts w:ascii="Times New Roman" w:eastAsia="Times New Roman" w:hAnsi="Times New Roman" w:cs="Times New Roman"/>
            <w:color w:val="0000FF"/>
            <w:sz w:val="20"/>
            <w:szCs w:val="20"/>
            <w:u w:val="single"/>
          </w:rPr>
          <w:t>D.</w:t>
        </w:r>
        <w:proofErr w:type="gramEnd"/>
      </w:hyperlink>
      <w:r w:rsidRPr="00FD49B4">
        <w:rPr>
          <w:rFonts w:ascii="Times New Roman" w:eastAsia="Times New Roman" w:hAnsi="Times New Roman" w:cs="Times New Roman"/>
          <w:sz w:val="20"/>
          <w:szCs w:val="20"/>
        </w:rPr>
        <w:t>Shale</w:t>
      </w:r>
      <w:proofErr w:type="spellEnd"/>
    </w:p>
    <w:p w:rsidR="00FD49B4" w:rsidRPr="00FD49B4" w:rsidRDefault="00FD49B4" w:rsidP="00FD49B4">
      <w:pPr>
        <w:spacing w:after="0" w:line="240" w:lineRule="auto"/>
        <w:rPr>
          <w:rFonts w:ascii="Times New Roman" w:eastAsia="Times New Roman" w:hAnsi="Times New Roman" w:cs="Times New Roman"/>
          <w:sz w:val="20"/>
          <w:szCs w:val="20"/>
        </w:rPr>
      </w:pPr>
      <w:r w:rsidRPr="00FD49B4">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w:t>
      </w:r>
      <w:r w:rsidRPr="00FD49B4">
        <w:rPr>
          <w:rFonts w:ascii="Times New Roman" w:eastAsia="Times New Roman" w:hAnsi="Times New Roman" w:cs="Times New Roman"/>
          <w:sz w:val="20"/>
          <w:szCs w:val="20"/>
        </w:rPr>
        <w:t xml:space="preserve">Which of the following procedures, in addition to Studies 1, 2, and 3, would best test whether the amount of heat generated by SF is related to the mass of the </w:t>
      </w:r>
      <w:proofErr w:type="gramStart"/>
      <w:r w:rsidRPr="00FD49B4">
        <w:rPr>
          <w:rFonts w:ascii="Times New Roman" w:eastAsia="Times New Roman" w:hAnsi="Times New Roman" w:cs="Times New Roman"/>
          <w:sz w:val="20"/>
          <w:szCs w:val="20"/>
        </w:rPr>
        <w:t>SF ?</w:t>
      </w:r>
      <w:proofErr w:type="gramEnd"/>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28" w:anchor="6f" w:history="1">
        <w:proofErr w:type="spellStart"/>
        <w:proofErr w:type="gramStart"/>
        <w:r w:rsidRPr="00FD49B4">
          <w:rPr>
            <w:rFonts w:ascii="Times New Roman" w:eastAsia="Times New Roman" w:hAnsi="Times New Roman" w:cs="Times New Roman"/>
            <w:color w:val="0000FF"/>
            <w:sz w:val="20"/>
            <w:szCs w:val="20"/>
            <w:u w:val="single"/>
          </w:rPr>
          <w:t>F.</w:t>
        </w:r>
        <w:proofErr w:type="gramEnd"/>
      </w:hyperlink>
      <w:r w:rsidRPr="00FD49B4">
        <w:rPr>
          <w:rFonts w:ascii="Times New Roman" w:eastAsia="Times New Roman" w:hAnsi="Times New Roman" w:cs="Times New Roman"/>
          <w:sz w:val="20"/>
          <w:szCs w:val="20"/>
        </w:rPr>
        <w:t>Following</w:t>
      </w:r>
      <w:proofErr w:type="spellEnd"/>
      <w:r w:rsidRPr="00FD49B4">
        <w:rPr>
          <w:rFonts w:ascii="Times New Roman" w:eastAsia="Times New Roman" w:hAnsi="Times New Roman" w:cs="Times New Roman"/>
          <w:sz w:val="20"/>
          <w:szCs w:val="20"/>
        </w:rPr>
        <w:t xml:space="preserve"> the design of Study 1 but using concrete canisters containing 0.4 metric tons of SF</w:t>
      </w: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29" w:anchor="6g" w:history="1">
        <w:proofErr w:type="spellStart"/>
        <w:proofErr w:type="gramStart"/>
        <w:r w:rsidRPr="00FD49B4">
          <w:rPr>
            <w:rFonts w:ascii="Times New Roman" w:eastAsia="Times New Roman" w:hAnsi="Times New Roman" w:cs="Times New Roman"/>
            <w:color w:val="0000FF"/>
            <w:sz w:val="20"/>
            <w:szCs w:val="20"/>
            <w:u w:val="single"/>
          </w:rPr>
          <w:t>G.</w:t>
        </w:r>
        <w:proofErr w:type="gramEnd"/>
      </w:hyperlink>
      <w:r w:rsidRPr="00FD49B4">
        <w:rPr>
          <w:rFonts w:ascii="Times New Roman" w:eastAsia="Times New Roman" w:hAnsi="Times New Roman" w:cs="Times New Roman"/>
          <w:sz w:val="20"/>
          <w:szCs w:val="20"/>
        </w:rPr>
        <w:t>Following</w:t>
      </w:r>
      <w:proofErr w:type="spellEnd"/>
      <w:r w:rsidRPr="00FD49B4">
        <w:rPr>
          <w:rFonts w:ascii="Times New Roman" w:eastAsia="Times New Roman" w:hAnsi="Times New Roman" w:cs="Times New Roman"/>
          <w:sz w:val="20"/>
          <w:szCs w:val="20"/>
        </w:rPr>
        <w:t xml:space="preserve"> the design of Study 1 but using stainless steel canisters containing 0.8 metric tons of SF</w:t>
      </w: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30" w:anchor="6h" w:history="1">
        <w:proofErr w:type="spellStart"/>
        <w:proofErr w:type="gramStart"/>
        <w:r w:rsidRPr="00FD49B4">
          <w:rPr>
            <w:rFonts w:ascii="Times New Roman" w:eastAsia="Times New Roman" w:hAnsi="Times New Roman" w:cs="Times New Roman"/>
            <w:color w:val="0000FF"/>
            <w:sz w:val="20"/>
            <w:szCs w:val="20"/>
            <w:u w:val="single"/>
          </w:rPr>
          <w:t>H.</w:t>
        </w:r>
        <w:proofErr w:type="gramEnd"/>
      </w:hyperlink>
      <w:r w:rsidRPr="00FD49B4">
        <w:rPr>
          <w:rFonts w:ascii="Times New Roman" w:eastAsia="Times New Roman" w:hAnsi="Times New Roman" w:cs="Times New Roman"/>
          <w:sz w:val="20"/>
          <w:szCs w:val="20"/>
        </w:rPr>
        <w:t>Following</w:t>
      </w:r>
      <w:proofErr w:type="spellEnd"/>
      <w:r w:rsidRPr="00FD49B4">
        <w:rPr>
          <w:rFonts w:ascii="Times New Roman" w:eastAsia="Times New Roman" w:hAnsi="Times New Roman" w:cs="Times New Roman"/>
          <w:sz w:val="20"/>
          <w:szCs w:val="20"/>
        </w:rPr>
        <w:t xml:space="preserve"> the design of Study 2 but determining the thermal conductivities of twice as much of each rock type</w:t>
      </w:r>
    </w:p>
    <w:p w:rsidR="00FD49B4" w:rsidRPr="00FD49B4" w:rsidRDefault="00FD49B4" w:rsidP="00FD49B4">
      <w:pPr>
        <w:spacing w:before="100" w:beforeAutospacing="1" w:after="100" w:afterAutospacing="1" w:line="240" w:lineRule="auto"/>
        <w:rPr>
          <w:rFonts w:ascii="Times New Roman" w:eastAsia="Times New Roman" w:hAnsi="Times New Roman" w:cs="Times New Roman"/>
          <w:sz w:val="20"/>
          <w:szCs w:val="20"/>
        </w:rPr>
      </w:pPr>
      <w:hyperlink r:id="rId31" w:anchor="6j" w:history="1">
        <w:proofErr w:type="spellStart"/>
        <w:proofErr w:type="gramStart"/>
        <w:r w:rsidRPr="00FD49B4">
          <w:rPr>
            <w:rFonts w:ascii="Times New Roman" w:eastAsia="Times New Roman" w:hAnsi="Times New Roman" w:cs="Times New Roman"/>
            <w:color w:val="0000FF"/>
            <w:sz w:val="20"/>
            <w:szCs w:val="20"/>
            <w:u w:val="single"/>
          </w:rPr>
          <w:t>J.</w:t>
        </w:r>
        <w:proofErr w:type="gramEnd"/>
      </w:hyperlink>
      <w:r w:rsidRPr="00FD49B4">
        <w:rPr>
          <w:rFonts w:ascii="Times New Roman" w:eastAsia="Times New Roman" w:hAnsi="Times New Roman" w:cs="Times New Roman"/>
          <w:sz w:val="20"/>
          <w:szCs w:val="20"/>
        </w:rPr>
        <w:t>Following</w:t>
      </w:r>
      <w:proofErr w:type="spellEnd"/>
      <w:r w:rsidRPr="00FD49B4">
        <w:rPr>
          <w:rFonts w:ascii="Times New Roman" w:eastAsia="Times New Roman" w:hAnsi="Times New Roman" w:cs="Times New Roman"/>
          <w:sz w:val="20"/>
          <w:szCs w:val="20"/>
        </w:rPr>
        <w:t xml:space="preserve"> the design of Study 3 but determining the rock temperatures 0.5 km from the sites of SF burial</w:t>
      </w:r>
    </w:p>
    <w:p w:rsidR="00FD49B4" w:rsidRDefault="00FD49B4" w:rsidP="00FD49B4">
      <w:pPr>
        <w:sectPr w:rsidR="00FD49B4" w:rsidSect="00FD49B4">
          <w:type w:val="continuous"/>
          <w:pgSz w:w="12240" w:h="15840"/>
          <w:pgMar w:top="432" w:right="720" w:bottom="432" w:left="720" w:header="720" w:footer="720" w:gutter="0"/>
          <w:cols w:num="2" w:space="720"/>
          <w:docGrid w:linePitch="360"/>
        </w:sectPr>
      </w:pPr>
    </w:p>
    <w:p w:rsidR="00FD49B4" w:rsidRDefault="00FD49B4" w:rsidP="00FD49B4"/>
    <w:p w:rsidR="003343B9" w:rsidRDefault="003343B9" w:rsidP="003343B9">
      <w:pPr>
        <w:rPr>
          <w:b/>
          <w:u w:val="single"/>
        </w:rPr>
      </w:pPr>
    </w:p>
    <w:p w:rsidR="003343B9" w:rsidRDefault="003343B9" w:rsidP="003343B9">
      <w:pPr>
        <w:rPr>
          <w:b/>
          <w:u w:val="single"/>
        </w:rPr>
      </w:pPr>
    </w:p>
    <w:p w:rsidR="003343B9" w:rsidRDefault="003343B9" w:rsidP="003343B9">
      <w:pPr>
        <w:rPr>
          <w:b/>
          <w:u w:val="single"/>
        </w:rPr>
      </w:pPr>
    </w:p>
    <w:p w:rsidR="003343B9" w:rsidRDefault="003343B9" w:rsidP="003343B9">
      <w:pPr>
        <w:rPr>
          <w:b/>
          <w:u w:val="single"/>
        </w:rPr>
      </w:pPr>
    </w:p>
    <w:p w:rsidR="003343B9" w:rsidRDefault="003343B9" w:rsidP="003343B9">
      <w:pPr>
        <w:rPr>
          <w:b/>
          <w:u w:val="single"/>
        </w:rPr>
      </w:pPr>
    </w:p>
    <w:sectPr w:rsidR="003343B9" w:rsidSect="00FD49B4">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05483"/>
    <w:multiLevelType w:val="hybridMultilevel"/>
    <w:tmpl w:val="6902D782"/>
    <w:lvl w:ilvl="0" w:tplc="56847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7155D"/>
    <w:multiLevelType w:val="hybridMultilevel"/>
    <w:tmpl w:val="6902D782"/>
    <w:lvl w:ilvl="0" w:tplc="56847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78"/>
    <w:rsid w:val="003343B9"/>
    <w:rsid w:val="00506868"/>
    <w:rsid w:val="0077024C"/>
    <w:rsid w:val="009E06EF"/>
    <w:rsid w:val="00E25578"/>
    <w:rsid w:val="00FD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49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578"/>
    <w:pPr>
      <w:ind w:left="720"/>
      <w:contextualSpacing/>
    </w:pPr>
  </w:style>
  <w:style w:type="character" w:customStyle="1" w:styleId="Heading3Char">
    <w:name w:val="Heading 3 Char"/>
    <w:basedOn w:val="DefaultParagraphFont"/>
    <w:link w:val="Heading3"/>
    <w:uiPriority w:val="9"/>
    <w:rsid w:val="00FD49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4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FD49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49B4"/>
    <w:rPr>
      <w:color w:val="0000FF"/>
      <w:u w:val="single"/>
    </w:rPr>
  </w:style>
  <w:style w:type="paragraph" w:styleId="BalloonText">
    <w:name w:val="Balloon Text"/>
    <w:basedOn w:val="Normal"/>
    <w:link w:val="BalloonTextChar"/>
    <w:uiPriority w:val="99"/>
    <w:semiHidden/>
    <w:unhideWhenUsed/>
    <w:rsid w:val="00FD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49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578"/>
    <w:pPr>
      <w:ind w:left="720"/>
      <w:contextualSpacing/>
    </w:pPr>
  </w:style>
  <w:style w:type="character" w:customStyle="1" w:styleId="Heading3Char">
    <w:name w:val="Heading 3 Char"/>
    <w:basedOn w:val="DefaultParagraphFont"/>
    <w:link w:val="Heading3"/>
    <w:uiPriority w:val="9"/>
    <w:rsid w:val="00FD49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4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FD49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49B4"/>
    <w:rPr>
      <w:color w:val="0000FF"/>
      <w:u w:val="single"/>
    </w:rPr>
  </w:style>
  <w:style w:type="paragraph" w:styleId="BalloonText">
    <w:name w:val="Balloon Text"/>
    <w:basedOn w:val="Normal"/>
    <w:link w:val="BalloonTextChar"/>
    <w:uiPriority w:val="99"/>
    <w:semiHidden/>
    <w:unhideWhenUsed/>
    <w:rsid w:val="00FD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38093">
      <w:bodyDiv w:val="1"/>
      <w:marLeft w:val="0"/>
      <w:marRight w:val="0"/>
      <w:marTop w:val="0"/>
      <w:marBottom w:val="0"/>
      <w:divBdr>
        <w:top w:val="none" w:sz="0" w:space="0" w:color="auto"/>
        <w:left w:val="none" w:sz="0" w:space="0" w:color="auto"/>
        <w:bottom w:val="none" w:sz="0" w:space="0" w:color="auto"/>
        <w:right w:val="none" w:sz="0" w:space="0" w:color="auto"/>
      </w:divBdr>
      <w:divsChild>
        <w:div w:id="156382238">
          <w:marLeft w:val="0"/>
          <w:marRight w:val="0"/>
          <w:marTop w:val="0"/>
          <w:marBottom w:val="0"/>
          <w:divBdr>
            <w:top w:val="none" w:sz="0" w:space="0" w:color="auto"/>
            <w:left w:val="none" w:sz="0" w:space="0" w:color="auto"/>
            <w:bottom w:val="none" w:sz="0" w:space="0" w:color="auto"/>
            <w:right w:val="none" w:sz="0" w:space="0" w:color="auto"/>
          </w:divBdr>
          <w:divsChild>
            <w:div w:id="609515101">
              <w:marLeft w:val="0"/>
              <w:marRight w:val="0"/>
              <w:marTop w:val="0"/>
              <w:marBottom w:val="0"/>
              <w:divBdr>
                <w:top w:val="none" w:sz="0" w:space="0" w:color="auto"/>
                <w:left w:val="none" w:sz="0" w:space="0" w:color="auto"/>
                <w:bottom w:val="none" w:sz="0" w:space="0" w:color="auto"/>
                <w:right w:val="none" w:sz="0" w:space="0" w:color="auto"/>
              </w:divBdr>
            </w:div>
          </w:divsChild>
        </w:div>
        <w:div w:id="1144616710">
          <w:marLeft w:val="0"/>
          <w:marRight w:val="0"/>
          <w:marTop w:val="0"/>
          <w:marBottom w:val="0"/>
          <w:divBdr>
            <w:top w:val="none" w:sz="0" w:space="0" w:color="auto"/>
            <w:left w:val="none" w:sz="0" w:space="0" w:color="auto"/>
            <w:bottom w:val="none" w:sz="0" w:space="0" w:color="auto"/>
            <w:right w:val="none" w:sz="0" w:space="0" w:color="auto"/>
          </w:divBdr>
          <w:divsChild>
            <w:div w:id="1886790940">
              <w:marLeft w:val="0"/>
              <w:marRight w:val="0"/>
              <w:marTop w:val="0"/>
              <w:marBottom w:val="0"/>
              <w:divBdr>
                <w:top w:val="none" w:sz="0" w:space="0" w:color="auto"/>
                <w:left w:val="none" w:sz="0" w:space="0" w:color="auto"/>
                <w:bottom w:val="none" w:sz="0" w:space="0" w:color="auto"/>
                <w:right w:val="none" w:sz="0" w:space="0" w:color="auto"/>
              </w:divBdr>
            </w:div>
          </w:divsChild>
        </w:div>
        <w:div w:id="46536470">
          <w:marLeft w:val="0"/>
          <w:marRight w:val="0"/>
          <w:marTop w:val="0"/>
          <w:marBottom w:val="0"/>
          <w:divBdr>
            <w:top w:val="none" w:sz="0" w:space="0" w:color="auto"/>
            <w:left w:val="none" w:sz="0" w:space="0" w:color="auto"/>
            <w:bottom w:val="none" w:sz="0" w:space="0" w:color="auto"/>
            <w:right w:val="none" w:sz="0" w:space="0" w:color="auto"/>
          </w:divBdr>
          <w:divsChild>
            <w:div w:id="1279095459">
              <w:marLeft w:val="0"/>
              <w:marRight w:val="0"/>
              <w:marTop w:val="0"/>
              <w:marBottom w:val="0"/>
              <w:divBdr>
                <w:top w:val="none" w:sz="0" w:space="0" w:color="auto"/>
                <w:left w:val="none" w:sz="0" w:space="0" w:color="auto"/>
                <w:bottom w:val="none" w:sz="0" w:space="0" w:color="auto"/>
                <w:right w:val="none" w:sz="0" w:space="0" w:color="auto"/>
              </w:divBdr>
            </w:div>
          </w:divsChild>
        </w:div>
        <w:div w:id="105542728">
          <w:marLeft w:val="0"/>
          <w:marRight w:val="0"/>
          <w:marTop w:val="0"/>
          <w:marBottom w:val="0"/>
          <w:divBdr>
            <w:top w:val="none" w:sz="0" w:space="0" w:color="auto"/>
            <w:left w:val="none" w:sz="0" w:space="0" w:color="auto"/>
            <w:bottom w:val="none" w:sz="0" w:space="0" w:color="auto"/>
            <w:right w:val="none" w:sz="0" w:space="0" w:color="auto"/>
          </w:divBdr>
          <w:divsChild>
            <w:div w:id="907033451">
              <w:marLeft w:val="0"/>
              <w:marRight w:val="0"/>
              <w:marTop w:val="0"/>
              <w:marBottom w:val="0"/>
              <w:divBdr>
                <w:top w:val="none" w:sz="0" w:space="0" w:color="auto"/>
                <w:left w:val="none" w:sz="0" w:space="0" w:color="auto"/>
                <w:bottom w:val="none" w:sz="0" w:space="0" w:color="auto"/>
                <w:right w:val="none" w:sz="0" w:space="0" w:color="auto"/>
              </w:divBdr>
            </w:div>
          </w:divsChild>
        </w:div>
        <w:div w:id="505022567">
          <w:marLeft w:val="0"/>
          <w:marRight w:val="0"/>
          <w:marTop w:val="0"/>
          <w:marBottom w:val="0"/>
          <w:divBdr>
            <w:top w:val="none" w:sz="0" w:space="0" w:color="auto"/>
            <w:left w:val="none" w:sz="0" w:space="0" w:color="auto"/>
            <w:bottom w:val="none" w:sz="0" w:space="0" w:color="auto"/>
            <w:right w:val="none" w:sz="0" w:space="0" w:color="auto"/>
          </w:divBdr>
          <w:divsChild>
            <w:div w:id="197090431">
              <w:marLeft w:val="0"/>
              <w:marRight w:val="0"/>
              <w:marTop w:val="0"/>
              <w:marBottom w:val="0"/>
              <w:divBdr>
                <w:top w:val="none" w:sz="0" w:space="0" w:color="auto"/>
                <w:left w:val="none" w:sz="0" w:space="0" w:color="auto"/>
                <w:bottom w:val="none" w:sz="0" w:space="0" w:color="auto"/>
                <w:right w:val="none" w:sz="0" w:space="0" w:color="auto"/>
              </w:divBdr>
            </w:div>
          </w:divsChild>
        </w:div>
        <w:div w:id="1596354728">
          <w:marLeft w:val="0"/>
          <w:marRight w:val="0"/>
          <w:marTop w:val="0"/>
          <w:marBottom w:val="0"/>
          <w:divBdr>
            <w:top w:val="none" w:sz="0" w:space="0" w:color="auto"/>
            <w:left w:val="none" w:sz="0" w:space="0" w:color="auto"/>
            <w:bottom w:val="none" w:sz="0" w:space="0" w:color="auto"/>
            <w:right w:val="none" w:sz="0" w:space="0" w:color="auto"/>
          </w:divBdr>
          <w:divsChild>
            <w:div w:id="16709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sampletest/science/sci_04.html" TargetMode="External"/><Relationship Id="rId13" Type="http://schemas.openxmlformats.org/officeDocument/2006/relationships/hyperlink" Target="http://www.actstudent.org/sampletest/science/sci_04.html" TargetMode="External"/><Relationship Id="rId18" Type="http://schemas.openxmlformats.org/officeDocument/2006/relationships/hyperlink" Target="http://www.actstudent.org/sampletest/science/sci_04.html" TargetMode="External"/><Relationship Id="rId26" Type="http://schemas.openxmlformats.org/officeDocument/2006/relationships/hyperlink" Target="http://www.actstudent.org/sampletest/science/sci_04.html" TargetMode="External"/><Relationship Id="rId3" Type="http://schemas.microsoft.com/office/2007/relationships/stylesWithEffects" Target="stylesWithEffects.xml"/><Relationship Id="rId21" Type="http://schemas.openxmlformats.org/officeDocument/2006/relationships/hyperlink" Target="http://www.actstudent.org/sampletest/science/sci_04.html" TargetMode="External"/><Relationship Id="rId7" Type="http://schemas.openxmlformats.org/officeDocument/2006/relationships/image" Target="media/image2.gif"/><Relationship Id="rId12" Type="http://schemas.openxmlformats.org/officeDocument/2006/relationships/hyperlink" Target="http://www.actstudent.org/sampletest/science/sci_04.html" TargetMode="External"/><Relationship Id="rId17" Type="http://schemas.openxmlformats.org/officeDocument/2006/relationships/hyperlink" Target="http://www.actstudent.org/sampletest/science/sci_04.html" TargetMode="External"/><Relationship Id="rId25" Type="http://schemas.openxmlformats.org/officeDocument/2006/relationships/hyperlink" Target="http://www.actstudent.org/sampletest/science/sci_04.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tstudent.org/sampletest/science/sci_04.html" TargetMode="External"/><Relationship Id="rId20" Type="http://schemas.openxmlformats.org/officeDocument/2006/relationships/hyperlink" Target="http://www.actstudent.org/sampletest/science/sci_04.html" TargetMode="External"/><Relationship Id="rId29" Type="http://schemas.openxmlformats.org/officeDocument/2006/relationships/hyperlink" Target="http://www.actstudent.org/sampletest/science/sci_04.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actstudent.org/sampletest/science/sci_04.html" TargetMode="External"/><Relationship Id="rId24" Type="http://schemas.openxmlformats.org/officeDocument/2006/relationships/hyperlink" Target="http://www.actstudent.org/sampletest/science/sci_0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tstudent.org/sampletest/science/sci_04.html" TargetMode="External"/><Relationship Id="rId23" Type="http://schemas.openxmlformats.org/officeDocument/2006/relationships/hyperlink" Target="http://www.actstudent.org/sampletest/science/sci_04.html" TargetMode="External"/><Relationship Id="rId28" Type="http://schemas.openxmlformats.org/officeDocument/2006/relationships/hyperlink" Target="http://www.actstudent.org/sampletest/science/sci_04.html" TargetMode="External"/><Relationship Id="rId10" Type="http://schemas.openxmlformats.org/officeDocument/2006/relationships/hyperlink" Target="http://www.actstudent.org/sampletest/science/sci_04.html" TargetMode="External"/><Relationship Id="rId19" Type="http://schemas.openxmlformats.org/officeDocument/2006/relationships/hyperlink" Target="http://www.actstudent.org/sampletest/science/sci_04.html" TargetMode="External"/><Relationship Id="rId31" Type="http://schemas.openxmlformats.org/officeDocument/2006/relationships/hyperlink" Target="http://www.actstudent.org/sampletest/science/sci_04.html" TargetMode="External"/><Relationship Id="rId4" Type="http://schemas.openxmlformats.org/officeDocument/2006/relationships/settings" Target="settings.xml"/><Relationship Id="rId9" Type="http://schemas.openxmlformats.org/officeDocument/2006/relationships/hyperlink" Target="http://www.actstudent.org/sampletest/science/sci_04.html" TargetMode="External"/><Relationship Id="rId14" Type="http://schemas.openxmlformats.org/officeDocument/2006/relationships/hyperlink" Target="http://www.actstudent.org/sampletest/science/sci_04.html" TargetMode="External"/><Relationship Id="rId22" Type="http://schemas.openxmlformats.org/officeDocument/2006/relationships/hyperlink" Target="http://www.actstudent.org/sampletest/science/sci_04.html" TargetMode="External"/><Relationship Id="rId27" Type="http://schemas.openxmlformats.org/officeDocument/2006/relationships/hyperlink" Target="http://www.actstudent.org/sampletest/science/sci_04.html" TargetMode="External"/><Relationship Id="rId30" Type="http://schemas.openxmlformats.org/officeDocument/2006/relationships/hyperlink" Target="http://www.actstudent.org/sampletest/science/sci_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APPS</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Danosky, Tom</dc:creator>
  <cp:keywords/>
  <dc:description/>
  <cp:lastModifiedBy>Danosky, Tom</cp:lastModifiedBy>
  <cp:revision>2</cp:revision>
  <dcterms:created xsi:type="dcterms:W3CDTF">2012-04-16T11:04:00Z</dcterms:created>
  <dcterms:modified xsi:type="dcterms:W3CDTF">2012-04-16T11:04:00Z</dcterms:modified>
</cp:coreProperties>
</file>